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bookmarkStart w:id="0" w:name="_GoBack"/>
      <w:r w:rsidRPr="00720AD9">
        <w:rPr>
          <w:rStyle w:val="a4"/>
          <w:color w:val="333333"/>
          <w:sz w:val="28"/>
          <w:szCs w:val="28"/>
        </w:rPr>
        <w:t>15 мифов о наркомании</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Не вызывает удивления желание приверженцев употребления наркотиков «обелиться». Они создают сами для себя мифы, оправдывая свою зависимость. Ну, да бога ради, пусть верят в свои мифы. Гораздо страшнее, что этим мифам верят и обычные люди, которые о наркомании имеют весьма отдаленное представление. Чтобы они не оказались в ловушке россказней наркомана, развенчаем наиболее типичные мифы наркоманов.</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первый: можно любить наркомана, но самой оставаться к наркотикам равнодушной.</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Вот стандартная ситуация, с которой мы постоянно сталкиваемся в клинике. Девушка без ума влюбляется в парня, принимающего наркотики, готова на него молиться. Чем он так ей интересен? Своей чрезмерной эмоциональностью. Все наркоманы — психопаты. У них все чувства слишком развиты! Все — на грани экзальтации. Вначале у девушки формируется психологическая зависимость от своего друга, потом у них начинаются интимные отношения, и зависимость перерастает в сексуальную. Ну а как же не поделиться радостью с близким человеком? Он предлагает ей наркотик. И потом оказывается, что наркотическая зависимость — это единственное, что их связывает. Чтобы вылечить такую «сладкую парочку», приходится разводить их по разным клиникам. К счастью, такие связи чаще всего быстро распадаются.</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второй: только под «кайфом» можно испытать такие потрясающие сексуальные ощущения.</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 xml:space="preserve">Действительно, некоторые наркоманы считают, что наркотики и секс действуют на человека практически одинаково. И первое, и второе служит для достижения максимального удовольствия, ощущения телесного и эмоционального комфорта. Поэтому использование наркотиков с целью усиления сексуальных впечатлений для них закономерно. Однако никогда нельзя забывать, что всякое действие имеет противодействие. Например, стимуляторы или кокаин возбуждают партнеров до такой степени, что они могут заниматься сексом несколько часов без остановки. Чаще всего этот вид наркотиков применяют во время группового секса. Однако участники подобных оргий не всегда могут достичь оргазма. И нередко у мужчин на фоне приема стимуляторов начинается приапизм — неспособность к оргазму. И бесконечный секс приносит партнерам вместо удовольствия невыносимую боль. У героина и других наркотиков опийной группы действие иного свойства: они обостряют чувственные реакции во время полового акта, позволяя испытать небывалый по силе оргазм. Именно об этой запредельной эйфории ходит столько легенд. Но только наркоманы со стажем знают обратную сторону кайфа. Чем дольше сексуальные партнеры применяют наркотики, тем сильнее снижается их природное либидо. В конце концов, наступает момент, когда наркоман перестает испытывать </w:t>
      </w:r>
      <w:r w:rsidRPr="00720AD9">
        <w:rPr>
          <w:color w:val="333333"/>
          <w:sz w:val="28"/>
          <w:szCs w:val="28"/>
        </w:rPr>
        <w:lastRenderedPageBreak/>
        <w:t>потребность в сексе. Если это супружеская пара, в которой только один супруг-наркоман, то он будет искать любой предлог, чтобы избежать близости. Там, где колются оба, секс еще менее вероятен, потому что наркотики воздействуют не только на их психические реакции, но поражают и всю репродуктивную систему. У женщин перестают созревать яйцеклетки, у мужчин — сперматозоиды. И те, и другие становятся стерильны.</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третий: если не принимать наркотики во время беременности, то можно родить здорового ребенка.</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Конечно, современная медицина способна помочь тем, кто хочет излечиться от наркомании и восстановить здоровье, в том числе и детородные функции. Но на практике "слезть" с иглы оказывается намного труднее, чем на нее "сесть". А без серьезного лечения, сопровождающегося длительной ремиссией, беременность женщины, страдающей наркологической зависимостью, может обернуться более страшным несчастьем, чем бесплодие. Если в роддоме не знают, как оказать новорожденному наркоману экстренную помощь, ребенок, как правило, погибает. Но даже тех, кого врачам удается спасти, ждет в будущей жизни много испытаний, в том числе целый букет психосоматических болезней и врожденная предрасположенность к наркомании.</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четвертый: после приема стимуляторов и галлюциногенов не возникает наркотической зависимости и не бывает ломки.</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Абстинентный синдром ("ломка") возникает у наркомана независимо от вида наркотических средств. Но при героиновой зависимости он проявляется ярче и болезненнее. Хотя те, кто колет себе эфедрон или первитин, также испытывают характерные для "ломки" суставные и мышечные боли, беспричинное беспокойство или, наоборот, впадают в глубокую депрессию. Хуже всего то, что к "безобидным" наркотикам завсегдатаи клубных тусовок причисляют галлюциноген экстази. Привыкнув к его возбуждающему действию, они спустя какое-то время вынуждены переходить на более сильные наркотики. Весь ужас наркомании в том, что начинающие наркоманы искренне убеждены: они способны контролировать свое пристрастие и могут отказаться от наркотиков в любой момент. Поэтому, если у вас или ваших близких возникла наркологическая зависимость — как можно быстрее обратитесь к врачу. Во многих клиниках консультации бесплатные и анонимные.</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пятый: в жизни надо все попробовать.</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 xml:space="preserve">Это самые подлые слова убеждения от наркомана. Ведь после пробы наркотиков просто "за компанию" вряд ли вы захотите (и сможете) попробовать что-то другое. Почему? Да потому, что принимать наркотики можно, не напрягаясь («давай бабки», и все дела). И вот многие, чтобы усыпить собственную бдительность, начинают «насвистывать» </w:t>
      </w:r>
      <w:r w:rsidRPr="00720AD9">
        <w:rPr>
          <w:color w:val="333333"/>
          <w:sz w:val="28"/>
          <w:szCs w:val="28"/>
        </w:rPr>
        <w:lastRenderedPageBreak/>
        <w:t>окружающим: "В жизни все (т. е. наркотики) надо попробовать и испытать!.." А ведь некоторые из них уже ничего в жизни не увидят, кроме наркоты…</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шестой: "Наркотики придают жизни разнообразие и скрашивают ее"</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Сначала, вроде, скрашивают. Вроде что-то новое, интересное… А вы знаете, что говорят Анонимные Наркоманы?! "Одного раза слишком много, а тысячи — всегда недостаточно". Это потому, что когда первый раз что-нибудь принял, наутро себя ругаешь: надо же, зачем только связался с "кайфом"?! Повеселился вроде так себе, и сейчас самочувствие не очень, еще и деньги потратил. А еще раз хочется принять — «нуууу, чтобы самочувствие отрегулировать, совесть приглушить». И начинается: "Все, сегодня последний раз", на завтра — "Нет, сегодня последний раз" и т. д. И тянется, тянется… Разнообразие — хуже, чем в армии: утром встал — «надо денег нашустрить», «нашустрил — надо купить», «купил — надо принять», «принял — надо спать». Эта цепочка повторяется изо дня в день.</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седьмой: "Наркотики помогают решать жизненные проблемы…"</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Некоторые проблемы наркотики действительно решают: например, они на какое-то (очень небольшое) время ликвидируют чувство тревоги и неуверенности в своих силах, вытесняя из сознания мысли о трудных, но необходимых поступках или вопросы, ответы на которые не являются простыми. Такой способ "решения" проблем характерен для отдельных субъектов, но проблемы то остаются. Отложенные дела имеют свойство накапливаться и вынуждают, так или иначе, действовать, причем часто — не оптимальным образом. К тому же наркотики и одурманивающие вещества в случае регулярного приема изменяют психику, и не в лучшую сторону: у злоупотребляющего субъекта появляется или нарастает раздражительность, подозрительность (доходящая до психоза), чувство вины, неуверенность в себе и, как следствие, — отчужденность от близких и окружающих. Если у человека есть проблемы, то прием наркотиков только усугубят их.</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восьмой: "Есть люди, которые принимают наркотики много лет и прекрасно живут"</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Довольно редко они рассказывают о себе, что "живут прекрасно", только чтобы не признавать свои проблемы. Чаще же от них можно услышать примерно следующее: "Дурак я, что связался с наркотиками, теперь никак не бросить…". Но если у человека все в порядке, то зачем вообще ему наркотики?!</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девятый: "Легкие наркотики принимать можно, это безопасно…"</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 xml:space="preserve">Рассмотрим этот миф с нескольких точек зрения. С точки зрения законов, наркотики не разделяются на "легкие" и "тяжелые". Ответственность за </w:t>
      </w:r>
      <w:r w:rsidRPr="00720AD9">
        <w:rPr>
          <w:color w:val="333333"/>
          <w:sz w:val="28"/>
          <w:szCs w:val="28"/>
        </w:rPr>
        <w:lastRenderedPageBreak/>
        <w:t>незаконные операции с наркотиками (приобретение, перевозка, хранение, и пр.) одинакова по отношению, скажем, к героину или к конопле. Поэтому за пару обнаруженных "кораблей" могут за милую душу привлечь к суду, потом придется расхлебывать. С медицинской точки зрения надо смотреть, какие это наркотики называют "легкими". От "экстази", например, умирают, а от кокаина происходят тяжелые психозы. У конопли свои осложнения. Говорят "травка" безопасна. Что бы там не говорили, любые наркотики вызывают зависимость (пусть не физическую, а только психическую — их использование от этого не становится менее частым). А зависимость ограничивает свободу выбора, мешая заниматься более полезными и интересными делами. И последнее: любое объективное социологическое исследование подтверждает, что люди, применяющие "легкие" наркотики, достоверно чаще попадают в разные неприятные ситуации (и даже несчастные случаи), чем те, которые наркотиков сторонятся.</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десятый: "Не сами наркотики, а запрет на них приводит к несчастьям".</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Этот миф — самый распространенный. На самом деле, еще ни одна страна мира, ни разу не причислила вещество к наркотикам и не ввела на него запрет без того, чтобы опасность его употребления не была доказана опытом. Чаще всего оспариваются запреты на коноплю и ЛСД. Коноплю "причислили" к наркотикам в Женевской конвенции 1925 года по настоянию Египта, где ее использовали в качестве наркотика на протяжении веков. Для египетского населения злоупотребление коноплей имело довольно тягостные последствия. Скажем, естествоиспытатели, сопровождавшие Наполеона во время египетского похода, отмечали, что множество туземных мужчин поражено каким-то "странным душевным параличом", что аборигены связывали с курением гашиша. Эти ученые не могли быть пристрастными, потому что понятий "наркотик" и "наркомания" в конце XVIII века еще не существовало. Наполеон же был настолько обеспокоен проблемой гашиша, что пытался запретить его употребление своим солдатам. Насчет ЛСД — похожая история: в течение первых пятнадцати лет после открытия его психоактивных свойств ЛСД не только не запрещали, но и пытались активно использовать в психиатрии и экспериментальной психологии. Например, довольно удачно применяли в лечении алкоголизма. И только вызываемые им тяжелые острые и хронические психозы (и как следствие — несчастные случаи и прочие проблемы) заставили врачей и ученых отказаться от этих попыток. Если взглянуть на табак и алкоголь, т. е. "легальные наркотики", то ясно видно, что они довольно приносят несчастий и безо всяких запретов. И запрет на них давно бы ввели, но, к сожалению, в европейской культуре они стали традиционными еще до того, как люди осознали их опасность.</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одиннадцатый: "Легализация наркотиков была проведена во многих демократических странах, например, в Голландии, Дании, частично — в Швейцарии…"</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lastRenderedPageBreak/>
        <w:t>Действительно, в Голландии и Дании разрешено иметь при себе небольшое количество препаратов конопли (и только конопли) для "личного потребления". И что? "Кристиания", район в Копенгагене, где сконцентрированы потребители наркотиков "свободные художники", имеет самую дурную славу в городе, и многие боятся туда ходить. За пределами Кристиании контроль над наркотиками в Дании намного строже. Героин в Амстердаме купить легче, чем в других европейских столицах. При этом Голландия отказывается предоставлять отчеты о преступности и заболеваемости, связанных с наркотиками, по стандартам "группы Помпиду" — международной организации, отслеживающей эпидемическую ситуацию с наркоманиями. Голландия наживается на "наркотуризме" — посещениях страны иностранцами с целью "покайфовать", а ее соседи по ЕЭС возмущены тем, что в приграничных с ней областях намного больше преступлений, чем в других. И это когда разрешена только конопля! Под давлением стран, не менее демократических, чем Голландия, ей в начале 90-х пришлось несколько ужесточить законы о наркотиках. На Аляске американские эскимосы в начале 80-х годов решили, что коноплю курить можно и легализовали ее. Через десять лет по количеству наркоманов Аляска вышла на первое место среди штатов с "завидным" отрывом, из-за этого увеличился уровень преступности, и снизилось количество работающих. Поэтому в 1990 "травку" опять запретили.</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двенадцатый: "Контролируемое государством назначение наркотиков наркоманам предотвратит распространение наркомании"</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Уже пытались. Шведы в 1965-67-х годах в качестве пробного шага официально разрешили выдачу по рецептам психостимуляторов в некоторых городах страны. Сторонники этой меры полагали, что она облегчит жизнь наркоманам, поскольку они смогут получать наркотики по предписанию врача, вместо того чтобы добывать их преступным путем или проходить через бесконечные унижения. Однако наркоманы тут же начали перепродавать выданные им препараты (деньги на жизнь нужны — а работать не получается, наркотики не дают) и, таким образом, вовлекать в сети пагубной зависимости все новых и новых людей. В Стокгольме только за один год число наркоманов, вводящих себе наркотики внутривенно, увеличилось вдвое. Попытка официально выдавать наркотики по рецепту была остановлена, после того как от передозировки погибла 17-летняя девочка.</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тринадцатый:</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"Наркотики часто принимают сильные и смелые люди" Миф! Сильным и смелым не нужны наркотики, чтобы решать свои проблемы. Когда наркотики принимают даже "для развлечения", то пытаются отвлечься от каких-то проблем, чтобы не давило и т. п. Для сильных это несвойственно. По-настоящему сильные люди не только не нуждаются в наркотиках, но и помогают другим отказаться от них.</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lastRenderedPageBreak/>
        <w:t>Миф четырнадцатый: "Наркотики делают людей свободными"</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Интересно, с чего это тогда тех, кто принимает их постоянно, называют "зависимыми"?!</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rStyle w:val="a4"/>
          <w:color w:val="333333"/>
          <w:sz w:val="28"/>
          <w:szCs w:val="28"/>
        </w:rPr>
        <w:t>Миф пятнадцатый: "Каждый из нас зависит от чего-то: одни от нелегальных наркотиков, другие от легальных: кофе, чая, табака и даже алкоголя…"</w:t>
      </w:r>
    </w:p>
    <w:p w:rsidR="00720AD9" w:rsidRPr="00720AD9" w:rsidRDefault="00720AD9" w:rsidP="00720AD9">
      <w:pPr>
        <w:pStyle w:val="a3"/>
        <w:shd w:val="clear" w:color="auto" w:fill="FFFFFF"/>
        <w:spacing w:before="0" w:beforeAutospacing="0" w:after="150" w:afterAutospacing="0"/>
        <w:ind w:firstLine="450"/>
        <w:jc w:val="both"/>
        <w:rPr>
          <w:color w:val="333333"/>
          <w:sz w:val="28"/>
          <w:szCs w:val="28"/>
        </w:rPr>
      </w:pPr>
      <w:r w:rsidRPr="00720AD9">
        <w:rPr>
          <w:color w:val="333333"/>
          <w:sz w:val="28"/>
          <w:szCs w:val="28"/>
        </w:rPr>
        <w:t>Но согласитесь — лучше ни от чего химического не зависеть: ни от табака, ни от кофе, ни от чая, и тем более от алкоголя. Лучше зависеть от своей семьи, любви к ней, или, может быть, от работы, спорта, а еще лучше — быть совершенно свободным в своем выборе. Есть над чем подумать, а?!</w:t>
      </w:r>
    </w:p>
    <w:bookmarkEnd w:id="0"/>
    <w:p w:rsidR="00E835FF" w:rsidRPr="00720AD9" w:rsidRDefault="00E835FF">
      <w:pPr>
        <w:rPr>
          <w:rFonts w:ascii="Times New Roman" w:hAnsi="Times New Roman" w:cs="Times New Roman"/>
        </w:rPr>
      </w:pPr>
    </w:p>
    <w:sectPr w:rsidR="00E835FF" w:rsidRPr="00720AD9" w:rsidSect="00241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03039"/>
    <w:rsid w:val="0014615B"/>
    <w:rsid w:val="00241C0E"/>
    <w:rsid w:val="00720AD9"/>
    <w:rsid w:val="00803039"/>
    <w:rsid w:val="00E83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0A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0AD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2069</Words>
  <Characters>11795</Characters>
  <Application>Microsoft Office Word</Application>
  <DocSecurity>0</DocSecurity>
  <Lines>98</Lines>
  <Paragraphs>27</Paragraphs>
  <ScaleCrop>false</ScaleCrop>
  <Company>Microsoft</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Test</cp:lastModifiedBy>
  <cp:revision>2</cp:revision>
  <dcterms:created xsi:type="dcterms:W3CDTF">2017-06-28T13:10:00Z</dcterms:created>
  <dcterms:modified xsi:type="dcterms:W3CDTF">2017-06-28T13:10:00Z</dcterms:modified>
</cp:coreProperties>
</file>