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5F" w:rsidRPr="001336DD" w:rsidRDefault="00C8755F" w:rsidP="001336D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336DD">
        <w:rPr>
          <w:rFonts w:ascii="Times New Roman" w:hAnsi="Times New Roman" w:cs="Times New Roman"/>
          <w:b/>
          <w:bCs/>
          <w:sz w:val="30"/>
          <w:szCs w:val="30"/>
        </w:rPr>
        <w:t xml:space="preserve">Порядок предоставления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в аренду </w:t>
      </w:r>
      <w:r w:rsidRPr="001336DD">
        <w:rPr>
          <w:rFonts w:ascii="Times New Roman" w:hAnsi="Times New Roman" w:cs="Times New Roman"/>
          <w:b/>
          <w:bCs/>
          <w:sz w:val="30"/>
          <w:szCs w:val="30"/>
        </w:rPr>
        <w:t>поверхностных водных объектов для рыбоводства и (или) рыбоводства в рекреационных целях</w:t>
      </w:r>
    </w:p>
    <w:p w:rsidR="00C8755F" w:rsidRPr="00F376D5" w:rsidRDefault="00C8755F" w:rsidP="00F376D5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376D5">
        <w:rPr>
          <w:rFonts w:ascii="Times New Roman" w:hAnsi="Times New Roman" w:cs="Times New Roman"/>
          <w:sz w:val="30"/>
          <w:szCs w:val="30"/>
          <w:lang w:eastAsia="ru-RU"/>
        </w:rPr>
        <w:t xml:space="preserve">Для получения поверхностного водного объекта в аренду для рыбоводства претендентом представляются в Сморгонский районный исполнительный </w:t>
      </w:r>
      <w:r>
        <w:rPr>
          <w:rFonts w:ascii="Times New Roman" w:hAnsi="Times New Roman" w:cs="Times New Roman"/>
          <w:sz w:val="30"/>
          <w:szCs w:val="30"/>
          <w:lang w:eastAsia="ru-RU"/>
        </w:rPr>
        <w:t>комитет</w:t>
      </w:r>
      <w:r w:rsidRPr="00F376D5">
        <w:rPr>
          <w:rFonts w:ascii="Times New Roman" w:hAnsi="Times New Roman" w:cs="Times New Roman"/>
          <w:sz w:val="30"/>
          <w:szCs w:val="30"/>
          <w:lang w:eastAsia="ru-RU"/>
        </w:rPr>
        <w:t xml:space="preserve"> следующие документы:</w:t>
      </w:r>
    </w:p>
    <w:p w:rsidR="00C8755F" w:rsidRPr="00F376D5" w:rsidRDefault="00C8755F" w:rsidP="00F376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376D5">
        <w:rPr>
          <w:rFonts w:ascii="Times New Roman" w:hAnsi="Times New Roman" w:cs="Times New Roman"/>
          <w:sz w:val="30"/>
          <w:szCs w:val="30"/>
          <w:lang w:eastAsia="ru-RU"/>
        </w:rPr>
        <w:t>заявление о предоставлении поверхностного водного объекта в аренду для рыбоводства;</w:t>
      </w:r>
    </w:p>
    <w:p w:rsidR="00C8755F" w:rsidRPr="00F376D5" w:rsidRDefault="00C8755F" w:rsidP="00F376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376D5">
        <w:rPr>
          <w:rFonts w:ascii="Times New Roman" w:hAnsi="Times New Roman" w:cs="Times New Roman"/>
          <w:sz w:val="30"/>
          <w:szCs w:val="30"/>
          <w:lang w:eastAsia="ru-RU"/>
        </w:rPr>
        <w:t>копии учредительных документов и свидетельства о государственной регистрации юридического лица;</w:t>
      </w:r>
    </w:p>
    <w:p w:rsidR="00C8755F" w:rsidRPr="00F376D5" w:rsidRDefault="00C8755F" w:rsidP="00F376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376D5">
        <w:rPr>
          <w:rFonts w:ascii="Times New Roman" w:hAnsi="Times New Roman" w:cs="Times New Roman"/>
          <w:sz w:val="30"/>
          <w:szCs w:val="30"/>
          <w:lang w:eastAsia="ru-RU"/>
        </w:rPr>
        <w:t>копия свидетельства о государственной регистрации индивидуального предпринимателя;</w:t>
      </w:r>
    </w:p>
    <w:p w:rsidR="00C8755F" w:rsidRPr="00F376D5" w:rsidRDefault="00C8755F" w:rsidP="00F376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376D5">
        <w:rPr>
          <w:rFonts w:ascii="Times New Roman" w:hAnsi="Times New Roman" w:cs="Times New Roman"/>
          <w:sz w:val="30"/>
          <w:szCs w:val="30"/>
          <w:lang w:eastAsia="ru-RU"/>
        </w:rPr>
        <w:t>паспорт гражданина или иной документ, удостоверяющий личность;</w:t>
      </w:r>
    </w:p>
    <w:p w:rsidR="00C8755F" w:rsidRPr="00F376D5" w:rsidRDefault="00C8755F" w:rsidP="00F376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376D5">
        <w:rPr>
          <w:rFonts w:ascii="Times New Roman" w:hAnsi="Times New Roman" w:cs="Times New Roman"/>
          <w:sz w:val="30"/>
          <w:szCs w:val="30"/>
          <w:lang w:eastAsia="ru-RU"/>
        </w:rPr>
        <w:t>карта-схема поверхностного водного объекта с нанесенными границами и (или) копия плана местоположения поверхностного водного объекта;</w:t>
      </w:r>
    </w:p>
    <w:p w:rsidR="00C8755F" w:rsidRPr="00F376D5" w:rsidRDefault="00C8755F" w:rsidP="00F376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376D5">
        <w:rPr>
          <w:rFonts w:ascii="Times New Roman" w:hAnsi="Times New Roman" w:cs="Times New Roman"/>
          <w:sz w:val="30"/>
          <w:szCs w:val="30"/>
          <w:lang w:eastAsia="ru-RU"/>
        </w:rPr>
        <w:t>план мероприятий по использованию поверхностного водного объекта для рыбоводства, разработанный на срок не менее пяти лет</w:t>
      </w:r>
      <w:r>
        <w:rPr>
          <w:rFonts w:ascii="Times New Roman" w:hAnsi="Times New Roman" w:cs="Times New Roman"/>
          <w:sz w:val="30"/>
          <w:szCs w:val="30"/>
          <w:lang w:eastAsia="ru-RU"/>
        </w:rPr>
        <w:t>, в котором</w:t>
      </w:r>
      <w:r w:rsidRPr="00F376D5">
        <w:rPr>
          <w:rFonts w:ascii="Times New Roman" w:hAnsi="Times New Roman" w:cs="Times New Roman"/>
          <w:sz w:val="30"/>
          <w:szCs w:val="30"/>
          <w:lang w:eastAsia="ru-RU"/>
        </w:rPr>
        <w:t xml:space="preserve"> указываются:</w:t>
      </w:r>
    </w:p>
    <w:p w:rsidR="00C8755F" w:rsidRPr="00F376D5" w:rsidRDefault="00C8755F" w:rsidP="00F376D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F376D5">
        <w:rPr>
          <w:rFonts w:ascii="Times New Roman" w:hAnsi="Times New Roman" w:cs="Times New Roman"/>
          <w:sz w:val="30"/>
          <w:szCs w:val="30"/>
          <w:lang w:eastAsia="ru-RU"/>
        </w:rPr>
        <w:t>наименование поверхностного водного объекта, его местоположение;</w:t>
      </w:r>
    </w:p>
    <w:p w:rsidR="00C8755F" w:rsidRPr="00F376D5" w:rsidRDefault="00C8755F" w:rsidP="00F376D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F376D5">
        <w:rPr>
          <w:rFonts w:ascii="Times New Roman" w:hAnsi="Times New Roman" w:cs="Times New Roman"/>
          <w:sz w:val="30"/>
          <w:szCs w:val="30"/>
          <w:lang w:eastAsia="ru-RU"/>
        </w:rPr>
        <w:t>средняя и максимальная глубина указанного объекта, площадь поверхности воды согласно данным государственного водного кадастра (если такие данные имеются);</w:t>
      </w:r>
    </w:p>
    <w:p w:rsidR="00C8755F" w:rsidRPr="00F376D5" w:rsidRDefault="00C8755F" w:rsidP="00F376D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F376D5">
        <w:rPr>
          <w:rFonts w:ascii="Times New Roman" w:hAnsi="Times New Roman" w:cs="Times New Roman"/>
          <w:sz w:val="30"/>
          <w:szCs w:val="30"/>
          <w:lang w:eastAsia="ru-RU"/>
        </w:rPr>
        <w:t>направления использования поверхностного водного объекта (товарное рыбоводство и (или) рыбоводство в рекреационных целях);</w:t>
      </w:r>
    </w:p>
    <w:p w:rsidR="00C8755F" w:rsidRPr="00F376D5" w:rsidRDefault="00C8755F" w:rsidP="00F376D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F376D5">
        <w:rPr>
          <w:rFonts w:ascii="Times New Roman" w:hAnsi="Times New Roman" w:cs="Times New Roman"/>
          <w:sz w:val="30"/>
          <w:szCs w:val="30"/>
          <w:lang w:eastAsia="ru-RU"/>
        </w:rPr>
        <w:t>технологическая схема содержания и разведения, в том числе выращивания, рыбы в искусственных условиях, включающая интенсификационные и санитарные мероприятия (кормление рыбы, выкашивание водной растительности при чрезмерном зарастании поверхностного водного объекта, расчистка береговой линии и прибрежной полосы, установка рыбозаградительных сооружений, уборка мусора и другое);</w:t>
      </w:r>
    </w:p>
    <w:p w:rsidR="00C8755F" w:rsidRPr="00F376D5" w:rsidRDefault="00C8755F" w:rsidP="00F376D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F376D5">
        <w:rPr>
          <w:rFonts w:ascii="Times New Roman" w:hAnsi="Times New Roman" w:cs="Times New Roman"/>
          <w:sz w:val="30"/>
          <w:szCs w:val="30"/>
          <w:lang w:eastAsia="ru-RU"/>
        </w:rPr>
        <w:t>объем и видовой состав планируемой к вселению в поверхностный водный объект, содержанию, разведению, в том числе выращиванию, рыбы при осуществлении товарного рыбоводства;</w:t>
      </w:r>
    </w:p>
    <w:p w:rsidR="00C8755F" w:rsidRPr="00F376D5" w:rsidRDefault="00C8755F" w:rsidP="00F376D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F376D5">
        <w:rPr>
          <w:rFonts w:ascii="Times New Roman" w:hAnsi="Times New Roman" w:cs="Times New Roman"/>
          <w:sz w:val="30"/>
          <w:szCs w:val="30"/>
          <w:lang w:eastAsia="ru-RU"/>
        </w:rPr>
        <w:t>объем и видовой состав планируемой к вселению в поверхностный водный объект, содержанию, разведению, в том числе выращиванию, рыбы при осуществлении рыбоводства в рекреационных целях;</w:t>
      </w:r>
    </w:p>
    <w:p w:rsidR="00C8755F" w:rsidRPr="00F376D5" w:rsidRDefault="00C8755F" w:rsidP="00F376D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F376D5">
        <w:rPr>
          <w:rFonts w:ascii="Times New Roman" w:hAnsi="Times New Roman" w:cs="Times New Roman"/>
          <w:sz w:val="30"/>
          <w:szCs w:val="30"/>
          <w:lang w:eastAsia="ru-RU"/>
        </w:rPr>
        <w:t>примерный перечень условий и услуг для организации отдыха и удовлетворения социально-культурных потребностей населения при осуществлении рыбоводства в рекреационных целях;</w:t>
      </w:r>
    </w:p>
    <w:p w:rsidR="00C8755F" w:rsidRPr="00F376D5" w:rsidRDefault="00C8755F" w:rsidP="00F376D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F376D5">
        <w:rPr>
          <w:rFonts w:ascii="Times New Roman" w:hAnsi="Times New Roman" w:cs="Times New Roman"/>
          <w:sz w:val="30"/>
          <w:szCs w:val="30"/>
          <w:lang w:eastAsia="ru-RU"/>
        </w:rPr>
        <w:t>технология облова поверхностного водного объекта при осуществлении товарного рыбоводства и перечень применяемых орудий рыболовства.</w:t>
      </w:r>
    </w:p>
    <w:p w:rsidR="00C8755F" w:rsidRPr="00F376D5" w:rsidRDefault="00C8755F" w:rsidP="00F376D5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Сморгонским районным</w:t>
      </w:r>
      <w:r w:rsidRPr="00F376D5">
        <w:rPr>
          <w:rFonts w:ascii="Times New Roman" w:hAnsi="Times New Roman" w:cs="Times New Roman"/>
          <w:sz w:val="30"/>
          <w:szCs w:val="30"/>
          <w:lang w:eastAsia="ru-RU"/>
        </w:rPr>
        <w:t xml:space="preserve"> исполнительным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комитетом </w:t>
      </w:r>
      <w:r w:rsidRPr="00F376D5">
        <w:rPr>
          <w:rFonts w:ascii="Times New Roman" w:hAnsi="Times New Roman" w:cs="Times New Roman"/>
          <w:sz w:val="30"/>
          <w:szCs w:val="30"/>
          <w:lang w:eastAsia="ru-RU"/>
        </w:rPr>
        <w:t>в месячный с</w:t>
      </w:r>
      <w:r>
        <w:rPr>
          <w:rFonts w:ascii="Times New Roman" w:hAnsi="Times New Roman" w:cs="Times New Roman"/>
          <w:sz w:val="30"/>
          <w:szCs w:val="30"/>
          <w:lang w:eastAsia="ru-RU"/>
        </w:rPr>
        <w:t>рок со дня получения документов от претендента</w:t>
      </w:r>
      <w:r w:rsidRPr="00F376D5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C8755F" w:rsidRPr="00F376D5" w:rsidRDefault="00C8755F" w:rsidP="00F376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376D5">
        <w:rPr>
          <w:rFonts w:ascii="Times New Roman" w:hAnsi="Times New Roman" w:cs="Times New Roman"/>
          <w:sz w:val="30"/>
          <w:szCs w:val="30"/>
          <w:lang w:eastAsia="ru-RU"/>
        </w:rPr>
        <w:t>рассматриваются представленные документы и при отсутствии ограничений для предоставления земельного участка, необходимого для ведения рыбоводства, осуществляется подготовка проекта решения местного Совета депутатов о предоставлении поверхностного водного объекта в аренду для рыбоводства либо проекта мотивированного решения об отказе в предоставлении поверхностного водного объекта в аренду для рыбоводства;</w:t>
      </w:r>
    </w:p>
    <w:p w:rsidR="00C8755F" w:rsidRPr="00F376D5" w:rsidRDefault="00C8755F" w:rsidP="00F376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376D5">
        <w:rPr>
          <w:rFonts w:ascii="Times New Roman" w:hAnsi="Times New Roman" w:cs="Times New Roman"/>
          <w:sz w:val="30"/>
          <w:szCs w:val="30"/>
          <w:lang w:eastAsia="ru-RU"/>
        </w:rPr>
        <w:t>осуществляется подготовка проекта договора аренды;</w:t>
      </w:r>
    </w:p>
    <w:p w:rsidR="00C8755F" w:rsidRPr="00F376D5" w:rsidRDefault="00C8755F" w:rsidP="00F376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376D5">
        <w:rPr>
          <w:rFonts w:ascii="Times New Roman" w:hAnsi="Times New Roman" w:cs="Times New Roman"/>
          <w:sz w:val="30"/>
          <w:szCs w:val="30"/>
          <w:lang w:eastAsia="ru-RU"/>
        </w:rPr>
        <w:t>согласовывается проект договора аренды с землепользователями земельных участков, на территории которых расположен поверхностный водный объект;</w:t>
      </w:r>
    </w:p>
    <w:p w:rsidR="00C8755F" w:rsidRPr="00F376D5" w:rsidRDefault="00C8755F" w:rsidP="00F376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376D5">
        <w:rPr>
          <w:rFonts w:ascii="Times New Roman" w:hAnsi="Times New Roman" w:cs="Times New Roman"/>
          <w:sz w:val="30"/>
          <w:szCs w:val="30"/>
          <w:lang w:eastAsia="ru-RU"/>
        </w:rPr>
        <w:t>вносится на рассмотрение в местный Совет депутатов проект решения местного Совета депутатов о предоставлении поверхностного водного объекта в аренду для рыбоводства.</w:t>
      </w:r>
    </w:p>
    <w:p w:rsidR="00C8755F" w:rsidRPr="00F376D5" w:rsidRDefault="00C8755F" w:rsidP="00F376D5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F376D5">
        <w:rPr>
          <w:rFonts w:ascii="Times New Roman" w:hAnsi="Times New Roman" w:cs="Times New Roman"/>
          <w:sz w:val="30"/>
          <w:szCs w:val="30"/>
        </w:rPr>
        <w:t xml:space="preserve">Предоставление поверхностного водного объекта в аренду для рыбоводства при наличии двух и более претендентов осуществляется по результатам торгов. Торги проводятся </w:t>
      </w:r>
      <w:r>
        <w:rPr>
          <w:rFonts w:ascii="Times New Roman" w:hAnsi="Times New Roman" w:cs="Times New Roman"/>
          <w:sz w:val="30"/>
          <w:szCs w:val="30"/>
        </w:rPr>
        <w:t>Сморгонским районным исполнительным комитетом</w:t>
      </w:r>
      <w:r w:rsidRPr="00F376D5">
        <w:rPr>
          <w:rFonts w:ascii="Times New Roman" w:hAnsi="Times New Roman" w:cs="Times New Roman"/>
          <w:sz w:val="30"/>
          <w:szCs w:val="30"/>
        </w:rPr>
        <w:t xml:space="preserve"> в порядке, установленном законодательством.</w:t>
      </w:r>
    </w:p>
    <w:sectPr w:rsidR="00C8755F" w:rsidRPr="00F376D5" w:rsidSect="003C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867"/>
    <w:multiLevelType w:val="multilevel"/>
    <w:tmpl w:val="A16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C919F0"/>
    <w:multiLevelType w:val="multilevel"/>
    <w:tmpl w:val="A16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0D4025"/>
    <w:multiLevelType w:val="multilevel"/>
    <w:tmpl w:val="A16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CC5726"/>
    <w:multiLevelType w:val="multilevel"/>
    <w:tmpl w:val="3CC8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C8112AC"/>
    <w:multiLevelType w:val="multilevel"/>
    <w:tmpl w:val="A16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A6E5E5C"/>
    <w:multiLevelType w:val="multilevel"/>
    <w:tmpl w:val="8606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E700A4F"/>
    <w:multiLevelType w:val="multilevel"/>
    <w:tmpl w:val="A16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A6C516C"/>
    <w:multiLevelType w:val="multilevel"/>
    <w:tmpl w:val="A16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2F00BF0"/>
    <w:multiLevelType w:val="multilevel"/>
    <w:tmpl w:val="A16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6897CBC"/>
    <w:multiLevelType w:val="multilevel"/>
    <w:tmpl w:val="A16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41260F9"/>
    <w:multiLevelType w:val="multilevel"/>
    <w:tmpl w:val="A16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AF43F9E"/>
    <w:multiLevelType w:val="multilevel"/>
    <w:tmpl w:val="A16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C284E76"/>
    <w:multiLevelType w:val="multilevel"/>
    <w:tmpl w:val="A16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7DD"/>
    <w:rsid w:val="000B112F"/>
    <w:rsid w:val="001336DD"/>
    <w:rsid w:val="0015084E"/>
    <w:rsid w:val="00276787"/>
    <w:rsid w:val="002F0546"/>
    <w:rsid w:val="003C283E"/>
    <w:rsid w:val="004168E3"/>
    <w:rsid w:val="004C6435"/>
    <w:rsid w:val="00531DFA"/>
    <w:rsid w:val="00684148"/>
    <w:rsid w:val="006B77DD"/>
    <w:rsid w:val="006F23DE"/>
    <w:rsid w:val="00780408"/>
    <w:rsid w:val="007D7500"/>
    <w:rsid w:val="00870EC2"/>
    <w:rsid w:val="008727F5"/>
    <w:rsid w:val="008752B9"/>
    <w:rsid w:val="009B6B7F"/>
    <w:rsid w:val="00A55918"/>
    <w:rsid w:val="00B04566"/>
    <w:rsid w:val="00B41C68"/>
    <w:rsid w:val="00C8755F"/>
    <w:rsid w:val="00DC2DCF"/>
    <w:rsid w:val="00E16471"/>
    <w:rsid w:val="00F376D5"/>
    <w:rsid w:val="00FD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77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Normal"/>
    <w:uiPriority w:val="99"/>
    <w:rsid w:val="00F376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510</Words>
  <Characters>2909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Республиканская комплексная схема размещения прудов и обводненных карьеров, пригодных для ведения рыбоводства находится:</dc:title>
  <dc:subject/>
  <dc:creator>User</dc:creator>
  <cp:keywords/>
  <dc:description/>
  <cp:lastModifiedBy>User</cp:lastModifiedBy>
  <cp:revision>4</cp:revision>
  <cp:lastPrinted>2018-03-29T08:05:00Z</cp:lastPrinted>
  <dcterms:created xsi:type="dcterms:W3CDTF">2018-03-29T08:04:00Z</dcterms:created>
  <dcterms:modified xsi:type="dcterms:W3CDTF">2018-03-29T08:33:00Z</dcterms:modified>
</cp:coreProperties>
</file>