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53B2">
        <w:rPr>
          <w:rFonts w:ascii="Times New Roman" w:hAnsi="Times New Roman" w:cs="Times New Roman"/>
          <w:b/>
          <w:sz w:val="30"/>
          <w:szCs w:val="30"/>
        </w:rPr>
        <w:t xml:space="preserve">ПАМЯТКА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патрабаваннях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заканадаўства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па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ахове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археалагічнай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спадчыны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b/>
          <w:sz w:val="30"/>
          <w:szCs w:val="30"/>
        </w:rPr>
        <w:t>Рэспублі</w:t>
      </w:r>
      <w:proofErr w:type="gramStart"/>
      <w:r w:rsidRPr="003B53B2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3B53B2">
        <w:rPr>
          <w:rFonts w:ascii="Times New Roman" w:hAnsi="Times New Roman" w:cs="Times New Roman"/>
          <w:b/>
          <w:sz w:val="30"/>
          <w:szCs w:val="30"/>
        </w:rPr>
        <w:t>і</w:t>
      </w:r>
      <w:proofErr w:type="spellEnd"/>
      <w:r w:rsidRPr="003B53B2">
        <w:rPr>
          <w:rFonts w:ascii="Times New Roman" w:hAnsi="Times New Roman" w:cs="Times New Roman"/>
          <w:b/>
          <w:sz w:val="30"/>
          <w:szCs w:val="30"/>
        </w:rPr>
        <w:t xml:space="preserve"> Беларусь</w:t>
      </w: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Археалагічная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сукупнасць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артэфактаў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помнікаў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археалогіі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.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Смаргонскага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Дзяржаўны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спіс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гісторыка-культурных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каштоўнасцей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Рэспублі</w:t>
      </w:r>
      <w:proofErr w:type="gramStart"/>
      <w:r w:rsidRPr="003B53B2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3B53B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уключана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14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помнікаў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археалогіі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>.</w:t>
      </w: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B53B2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Кодэксам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культуры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правядзенне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земляных,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будаўнічых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меліярацыйных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работ,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ажыццяўленне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іншай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дазваляецца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ўзгадненні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раённым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выканаўчым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камітэтам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заснавана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адпаведным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заключэнні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Нацыянальнай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акадэміі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навук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толькi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распрацоўкi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мер па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археалагiчных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мер па</w:t>
      </w:r>
      <w:proofErr w:type="gram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B53B2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археалагічнай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спадчыны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прадугледжаны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артыкулам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130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Кодэкса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культуры).</w:t>
      </w:r>
      <w:proofErr w:type="gramEnd"/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53B2">
        <w:rPr>
          <w:rFonts w:ascii="Times New Roman" w:hAnsi="Times New Roman" w:cs="Times New Roman"/>
          <w:sz w:val="30"/>
          <w:szCs w:val="30"/>
        </w:rPr>
        <w:t xml:space="preserve"> Меры па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уключаюцца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праектную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дакументацыю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выкананне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работ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>.</w:t>
      </w: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Забеспячэнне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распрацоўкі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ф</w:t>
      </w:r>
      <w:proofErr w:type="gramStart"/>
      <w:r w:rsidRPr="003B53B2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3B53B2">
        <w:rPr>
          <w:rFonts w:ascii="Times New Roman" w:hAnsi="Times New Roman" w:cs="Times New Roman"/>
          <w:sz w:val="30"/>
          <w:szCs w:val="30"/>
        </w:rPr>
        <w:t>нансаванне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мер па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археалагiчных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работ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ажыццяўляюцца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юрыдычнымi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асобамi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грамадзянамі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лiку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iндывiдуальнымi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прадпрымальнiкамi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якiя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з’яўляюцца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заказчыкамi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гэтых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работ.</w:t>
      </w:r>
    </w:p>
    <w:p w:rsidR="003B53B2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579E" w:rsidRPr="003B53B2" w:rsidRDefault="003B53B2" w:rsidP="003B53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Юрыдычныя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грамадзяне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індывідуальныя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прадпрымальнікі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выконваюць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работы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нясуць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адказнасць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невыкананне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мер па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уключаных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праектную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дакументацыю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выкананне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работ </w:t>
      </w:r>
      <w:proofErr w:type="gramStart"/>
      <w:r w:rsidRPr="003B53B2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археалагічных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B53B2">
        <w:rPr>
          <w:rFonts w:ascii="Times New Roman" w:hAnsi="Times New Roman" w:cs="Times New Roman"/>
          <w:sz w:val="30"/>
          <w:szCs w:val="30"/>
        </w:rPr>
        <w:t>аб’ектаў</w:t>
      </w:r>
      <w:proofErr w:type="spellEnd"/>
      <w:r w:rsidRPr="003B53B2">
        <w:rPr>
          <w:rFonts w:ascii="Times New Roman" w:hAnsi="Times New Roman" w:cs="Times New Roman"/>
          <w:sz w:val="30"/>
          <w:szCs w:val="30"/>
        </w:rPr>
        <w:t>.</w:t>
      </w:r>
    </w:p>
    <w:sectPr w:rsidR="0050579E" w:rsidRPr="003B53B2" w:rsidSect="003B53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C09"/>
    <w:rsid w:val="001F0C87"/>
    <w:rsid w:val="003B53B2"/>
    <w:rsid w:val="003D5EF2"/>
    <w:rsid w:val="0050579E"/>
    <w:rsid w:val="006967FF"/>
    <w:rsid w:val="006E5DE6"/>
    <w:rsid w:val="008936D4"/>
    <w:rsid w:val="00A71C09"/>
    <w:rsid w:val="00AD50D8"/>
    <w:rsid w:val="00AF1671"/>
    <w:rsid w:val="00B149CA"/>
    <w:rsid w:val="00B25FAF"/>
    <w:rsid w:val="00BD54DE"/>
    <w:rsid w:val="00C57E42"/>
    <w:rsid w:val="00CF7B74"/>
    <w:rsid w:val="00D13FB5"/>
    <w:rsid w:val="00DA350A"/>
    <w:rsid w:val="00DA5E92"/>
    <w:rsid w:val="00FE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71C09"/>
  </w:style>
  <w:style w:type="paragraph" w:styleId="a4">
    <w:name w:val="Balloon Text"/>
    <w:basedOn w:val="a"/>
    <w:link w:val="a5"/>
    <w:uiPriority w:val="99"/>
    <w:semiHidden/>
    <w:unhideWhenUsed/>
    <w:rsid w:val="00D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5FAF"/>
    <w:rPr>
      <w:color w:val="0000FF"/>
      <w:u w:val="single"/>
    </w:rPr>
  </w:style>
  <w:style w:type="character" w:styleId="a7">
    <w:name w:val="Emphasis"/>
    <w:basedOn w:val="a0"/>
    <w:uiPriority w:val="20"/>
    <w:qFormat/>
    <w:rsid w:val="00B25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2021-11-12T14:06:00Z</cp:lastPrinted>
  <dcterms:created xsi:type="dcterms:W3CDTF">2021-11-19T12:12:00Z</dcterms:created>
  <dcterms:modified xsi:type="dcterms:W3CDTF">2021-11-19T12:12:00Z</dcterms:modified>
</cp:coreProperties>
</file>