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D4" w:rsidRPr="009B47D4" w:rsidRDefault="009B47D4" w:rsidP="009B47D4">
      <w:pPr>
        <w:pStyle w:val="80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9B47D4">
        <w:rPr>
          <w:color w:val="333333"/>
          <w:sz w:val="28"/>
          <w:szCs w:val="28"/>
        </w:rPr>
        <w:t>Важно знать родителям!!!!</w:t>
      </w:r>
    </w:p>
    <w:p w:rsidR="00A623E0" w:rsidRPr="00A623E0" w:rsidRDefault="00A623E0" w:rsidP="00A623E0">
      <w:pPr>
        <w:pStyle w:val="80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A623E0">
        <w:rPr>
          <w:color w:val="333333"/>
          <w:sz w:val="28"/>
          <w:szCs w:val="28"/>
        </w:rPr>
        <w:t>ЧТО ТАКОЕ НАРКОМАНИЯ!!!!</w:t>
      </w:r>
    </w:p>
    <w:p w:rsidR="00A623E0" w:rsidRPr="00A623E0" w:rsidRDefault="00A623E0" w:rsidP="00A623E0">
      <w:pPr>
        <w:pStyle w:val="a3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A623E0">
        <w:rPr>
          <w:b/>
          <w:bCs/>
        </w:rPr>
        <w:t>Наркомания</w:t>
      </w:r>
      <w:r w:rsidRPr="00A623E0">
        <w:t> </w:t>
      </w:r>
      <w:r w:rsidRPr="00A623E0">
        <w:rPr>
          <w:color w:val="333333"/>
          <w:sz w:val="28"/>
          <w:szCs w:val="28"/>
        </w:rPr>
        <w:t>- не болезнь в обычном смысле этого слова. Наркомания — тотальное поражение личности, к тому же сопровождающееся осложнениями со стороны физического здоровья. Наркомания — это био-психо-социо-духовная болезнь. Самое страшное, что наркоманы слишком поздно понимают, что они не просто "балуются наркотиками", а уже не могут без них. Иногда пристрастие развивается через полгода и даже год, чаще через 2-3 месяца, но нередко человек становиться зависимым после первой же инъекции героина или "черного" раствора. Конец же всегда сводится к следующему: либо это изоляция (тюрьма, психиатрическая больница), либо СМЕРТЬ, и в редких случаях — выздоровление (5-10%).</w:t>
      </w:r>
    </w:p>
    <w:p w:rsidR="00A623E0" w:rsidRPr="00A623E0" w:rsidRDefault="00A623E0" w:rsidP="00A623E0">
      <w:pPr>
        <w:pStyle w:val="a3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A623E0">
        <w:rPr>
          <w:b/>
          <w:bCs/>
        </w:rPr>
        <w:t>Что считать наркотиком?</w:t>
      </w:r>
    </w:p>
    <w:p w:rsidR="00A623E0" w:rsidRPr="00A623E0" w:rsidRDefault="00A623E0" w:rsidP="00A623E0">
      <w:pPr>
        <w:pStyle w:val="a3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A623E0">
        <w:rPr>
          <w:color w:val="333333"/>
          <w:sz w:val="28"/>
          <w:szCs w:val="28"/>
        </w:rPr>
        <w:t>Под наркотиком (наркотическое вещество) понимают вещество, которое соответствует трем критериям: медицинскому, социальному, юридическому:</w:t>
      </w:r>
    </w:p>
    <w:p w:rsidR="00A623E0" w:rsidRPr="00A623E0" w:rsidRDefault="00A623E0" w:rsidP="00A623E0">
      <w:pPr>
        <w:pStyle w:val="a3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A623E0">
        <w:rPr>
          <w:color w:val="333333"/>
          <w:sz w:val="28"/>
          <w:szCs w:val="28"/>
        </w:rPr>
        <w:t>1. медицинский — это вещество оказывает специфическое действие на психические процессы (стимулирующее, седативное, галлюциногенное и т. д.);</w:t>
      </w:r>
    </w:p>
    <w:p w:rsidR="00A623E0" w:rsidRPr="00A623E0" w:rsidRDefault="00A623E0" w:rsidP="00A623E0">
      <w:pPr>
        <w:pStyle w:val="a3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A623E0">
        <w:rPr>
          <w:color w:val="333333"/>
          <w:sz w:val="28"/>
          <w:szCs w:val="28"/>
        </w:rPr>
        <w:t>2. социальный — если немедицинское потребление принимает большие масштабы и последствия этого приобретают социальную значимость;</w:t>
      </w:r>
    </w:p>
    <w:p w:rsidR="00A623E0" w:rsidRPr="00A623E0" w:rsidRDefault="00A623E0" w:rsidP="00A623E0">
      <w:pPr>
        <w:pStyle w:val="a3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A623E0">
        <w:rPr>
          <w:color w:val="333333"/>
          <w:sz w:val="28"/>
          <w:szCs w:val="28"/>
        </w:rPr>
        <w:t>3. юридический — если (с учетом вышесказанного) это вещество, в установленном Законом порядке, признано наркотическим и включено в список наркотических средств.</w:t>
      </w:r>
    </w:p>
    <w:p w:rsidR="00A623E0" w:rsidRPr="00A623E0" w:rsidRDefault="00A623E0" w:rsidP="00A623E0">
      <w:pPr>
        <w:pStyle w:val="a3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A623E0">
        <w:rPr>
          <w:color w:val="333333"/>
          <w:sz w:val="28"/>
          <w:szCs w:val="28"/>
        </w:rPr>
        <w:t>Эти критерии взаимосвязаны, и в правовом аспекте какое-либо средство может быть признано наркотическим при единстве этих трех критериев.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многое, если не основное, зависит от нас — родителей, от семейного климата и взаимоотношений в семье. Там, где сущест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вует опасность приобщения детей к наркотикам, как никогда актуаль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 простая и банальная истина: «Дети требуют внимания!»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аксиома, казалось бы, известна всем. Но, как часто мы за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бываем о ней в суете будничного труда и заботах. А ведь именно с общения с родителями начинается процесс воспитания детей, усвое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ими всего хорошего и полезного.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Мамы и папы! По возможности старайтесь чаще беседовать с детьми на самые различные темы, особенно на те, которые в данный момент представляют для них наибольший интерес. О чем бы вы ни говорили с детьми, постарайтесь ненавязчиво дать им хотя бы один совет из области соблюдения правил личной безопасности.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есть опасность приобщения к наркотикам вашего ребенка, необходимо немедленно принимать все меры против этого.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настоящим другом своему ребенку, если у него уже воз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никли проблемы с наркотиками, помогите ему принять решение, убе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дите обратиться за помощью!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каждый, кто пробует наркотики, обязательно станет нарко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маном, но совершенно бесспорно, что каждый, кто уже привык к ним, начал с того, что однажды попробовал наркотик…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Наиболее распространенные причины употребления наркотиков:</w:t>
      </w:r>
    </w:p>
    <w:p w:rsidR="009B47D4" w:rsidRPr="009B47D4" w:rsidRDefault="009B47D4" w:rsidP="009B4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Любопытство. Оно связано с желанием молодого человека узнать — «А что почувствуешь, если попробуешь это?». Есть только один способ преодолеть эту опасность — воспитать у ребенка готов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ность в любой момент благоразумно сказать «Нет!» любому экспери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менту с наркотиком.</w:t>
      </w:r>
    </w:p>
    <w:p w:rsidR="009B47D4" w:rsidRPr="009B47D4" w:rsidRDefault="009B47D4" w:rsidP="009B4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Психологическое давление, инстинкт подражания, влияние моды. В молодежных группах, лидеры которых употребляют нарко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тики, эти вещества становятся главным элементом, дающим ощуще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единства, отожествления себя со своей группой.</w:t>
      </w:r>
    </w:p>
    <w:p w:rsidR="009B47D4" w:rsidRPr="009B47D4" w:rsidRDefault="009B47D4" w:rsidP="009B4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Невежество. Многие годы о наркомании предпочитали умал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чивать. Практически отсутствовала достоверная, объективная и до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ходчивая информация о природе и последствиях этой болезни. На уровне обыденных разговоров имели хождение различные искажаю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щие действительность слухи и мифы. Например, в молодежной среде было распространено убеждение, что если контролировать прием наркотиков, он не представляет опасности.</w:t>
      </w:r>
    </w:p>
    <w:p w:rsidR="009B47D4" w:rsidRPr="009B47D4" w:rsidRDefault="009B47D4" w:rsidP="009B4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Доверчивость. Известно, что наркоманы стараются всеми спосо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бами вовлечь в свой круг новых людей. С этой целью, как уже отмеча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лось выше, они путем обмана, а иногда и с помощью насилия могут за</w:t>
      </w: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ставить молодого человека попробовать наркотик и постепенно втянуть его в это занятие.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пагубном влиянии курительных смесей на организм человека…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на территории республики актуальной проблемой является распространение курительных смесей, содержащих в своем составе синтетические каннабиноиды.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«миксы» рекламируются как продукт, не содержащий наркотических средств и психотропных веществ, что не соответствует действительности. Тем не менее, курительные смеси получают популярность в молодежной среде, продажа их активно ведется как посредством сети Интернет, так и на территории учреждений образования, в общежитиях.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Согласно информации, полученной из медицинских и научных изданий, употребление «спайсов» приводит к следующим</w:t>
      </w:r>
      <w:r w:rsidRPr="009B47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последствиям: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1. Локальные реакции организма, которые возникают по причине прямого негативного влияния дыма на слизистые организма.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Почти все приверженцы курительных смесей страдают постоянным кашлем, усиленным слезоотделением, имеют хриплый голос, как во время курения, так и в промежутках. Постоянное воздействие дыма смесей на слизистые становится причиной развития воспалений дыхательных путей хронического характера. Часто развиваются хронические ларингиты, фарингиты и воспаления легких. Продолжительное курение таких смесей может привести к развитию рака полости рта и гортани, глотки и легких.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2. Реакции центральной нервной системы.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ингредиентов дыма на центральную нервную систему (далее — ЦНС) обусловливает привыкание к курению «спайса». Со стороны ЦНС могут проявляться разнообразные реакции: состояние эйфории, неаргументированная истерика или взрывы хохота, расстройства координации и ориентирования, визуальные и слуховые галлюцинации, абсолютная утрата способности контролировать себя и свое поведение. Все перечисленные нервные реакции уже своим присутствием грозят человеческой жизни. Известно огромное количество случаев, когда накурившиеся люди прыгали с последнего этажа высотного дома или купались в ледяной воде.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регулярном курении «спайсов» возникают необратимые нарушения деятельности ЦНС. Могут наблюдаться стойкие нарушения внимания, ослабление памяти и снижение интеллекта, появляется склонность к депрессии и суициду. Кроме всего прочего, курильщики «спайса» имеют все шансы если не умереть, то стать инвалидами по причине тяжелых поражений ЦНС.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3. Сильная интоксикация организма.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проникновении с дымом отравляющих веществ могут возникнуть токсические реакции — тошнота и рвота, учащенное сердцебиение и высокие показатели артериального давления, спазмы и судороги, обморок и кома. Сложность в устранении последствий курения смесей «спайс» заключается в том, что во многих случаях в крови пациентов при анализе отсутствуют наркотические соединения, что существенно затрудняет диагностику и назначение грамотного лечения.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Систематическое применение такого рода курительных смесей провоцирует физическую и психическую адаптацию, а абстинентный синдром (или синдром отмены) проявляется в болях во всем теле, тошноте, лихорадке. Курение смеси приводит к расстройству психики. Под угрозой оказываются память, умственная деятельность, внимание.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другим клиническим наблюдениям, долгосрочное употребление «Спайс» оказывает негативное воздействие на печень, половую и сердечно-сосудистую системы. Курение «спайсов» также влияет на эрекцию, замедляет подвижность сперматозоидов и нарушает цикл менструации у женщин.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Долгосрочное употребление синтетических каннабиноидов в составе курительных смесей может спровоцировать возникновение раковых заболеваний и психических расстройств.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исследованиям врачей-наркологов экспериментирование с различными психоактивными веществами, употребление легких и тяжелых наркотиков, включая курительные миксы относится ко второй стадии возникновения физической и психической зависимости.</w:t>
      </w:r>
    </w:p>
    <w:p w:rsidR="009B47D4" w:rsidRPr="009B47D4" w:rsidRDefault="009B47D4" w:rsidP="009B47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научными исследованиями было показано, что синтетические каннабиноиды, содержащиеся в курительных смесях, оказывают крайне негативное влияние на организм человека. По силе воздействия синтетические каннабиноиды пятикратно превосходят тетрагидроканнабинол, содержащийся в обычной марихуане — вызывая глубокую необратимую шизофрению.</w:t>
      </w:r>
    </w:p>
    <w:p w:rsidR="00044156" w:rsidRPr="00044156" w:rsidRDefault="00044156" w:rsidP="00044156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ПРИЗНАКИ УПОТРЕБЛЕНИЯ НАРКОТИКОВ</w:t>
      </w:r>
    </w:p>
    <w:p w:rsidR="00044156" w:rsidRPr="00044156" w:rsidRDefault="00044156" w:rsidP="00044156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мы приводим наиболее типичные признаки употребления конкретных наркотиков, т. е. что происходит с наркоманом в результате приема того или другого наркотика. Если Вы находите у ребенка иглы, шприцы, похожую на укроп зеленую траву и подобные предметы, вам и самим должно быть понятно, что это значит. Однако есть и менее заметные признаки, по которым вы сможете понять, что беда постучала в ваши двери.</w:t>
      </w:r>
    </w:p>
    <w:p w:rsidR="00044156" w:rsidRPr="00044156" w:rsidRDefault="00044156" w:rsidP="00044156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общие признаки употребления наркотических веществ:</w:t>
      </w:r>
    </w:p>
    <w:p w:rsidR="00044156" w:rsidRPr="00044156" w:rsidRDefault="00044156" w:rsidP="00044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и поведение в той или иной мере напоминает состояние алкогольного опьянения, но при отсутствии запаха алкоголя изо рта или при слабом запахе, не соответствующем состоянию; * Изменение сознания: сужение, искажение, помрачение;</w:t>
      </w:r>
    </w:p>
    <w:p w:rsidR="00044156" w:rsidRPr="00044156" w:rsidRDefault="00044156" w:rsidP="00044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настроения: беспричинное веселье, смешливость, болтливость, злобность, агрессивность, явно не соответствующие данной ситуации; </w:t>
      </w:r>
    </w:p>
    <w:p w:rsidR="00044156" w:rsidRPr="00044156" w:rsidRDefault="00044156" w:rsidP="00044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двигательной активности: повышенная жестикуляция, избыточность движений, неусидчивость или обездвиженность, вялость, расслабленность, стремление к покою (независимо от ситуации);</w:t>
      </w:r>
    </w:p>
    <w:p w:rsidR="00044156" w:rsidRPr="00044156" w:rsidRDefault="00044156" w:rsidP="00044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координации движений: их плавность, скорость, соразмерность (размашистость, резкость, неточность), неустойчивость при ходьбе, покачивание туловища даже в положении сидя (особенно явное при закрытых глазах), нарушенный почерк;</w:t>
      </w:r>
    </w:p>
    <w:p w:rsidR="00044156" w:rsidRPr="00044156" w:rsidRDefault="00044156" w:rsidP="00044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Изменение цвета кожных покровов: бледность лица и всей кожи или, наоборот, покраснение лица и верхней части туловища;</w:t>
      </w:r>
    </w:p>
    <w:p w:rsidR="00044156" w:rsidRPr="00044156" w:rsidRDefault="00044156" w:rsidP="00044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Блеск глаз;</w:t>
      </w:r>
    </w:p>
    <w:p w:rsidR="00044156" w:rsidRPr="00044156" w:rsidRDefault="00044156" w:rsidP="00044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суженные или сильно расширенные зрачки, не реагирующие на свет;</w:t>
      </w:r>
    </w:p>
    <w:p w:rsidR="00044156" w:rsidRPr="00044156" w:rsidRDefault="00044156" w:rsidP="00044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слюноотделения: повышенное слюноотделение или, наоборот, сухость во рту, сухость губ, осиплость голоса;</w:t>
      </w:r>
    </w:p>
    <w:p w:rsidR="00044156" w:rsidRPr="00044156" w:rsidRDefault="00044156" w:rsidP="00044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речи: ее ускорение, подчеркнутая выразительность, или же замедленность, невнятность, нечеткость речи.</w:t>
      </w:r>
    </w:p>
    <w:p w:rsidR="00044156" w:rsidRPr="00044156" w:rsidRDefault="00044156" w:rsidP="00044156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теперь перечислим частные признаки, возникающие при употреблении определенных наркотиков.</w:t>
      </w:r>
    </w:p>
    <w:p w:rsidR="00044156" w:rsidRPr="00044156" w:rsidRDefault="00044156" w:rsidP="00044156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употреблении конопли</w:t>
      </w: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 наркомана расширены зрачки, красные глаза, покраснение губ, сухость во рту. Наркоман подвижен, весь в движении. Речь ускоренная, торопливая. Очень верный признак- зверский аппетит, обычно на исходе опьянения.</w:t>
      </w:r>
    </w:p>
    <w:p w:rsidR="00044156" w:rsidRPr="00044156" w:rsidRDefault="00044156" w:rsidP="00044156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приеме опиатов</w:t>
      </w: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сонливость, в самые неподходящие моменты, может забыть о прикуренной сигарете и обжечься, либо выронить ее, периодически просыпается и сразу начинает принимать участие в разговоре. Речь наркомана медленная, он растягивает слова, может по несколько раз говорить об одном и том же. В этом состоянии он добродушен, спокоен, если ему ничего не мешает. Очень верный признак- зрачок, который необычно узкий, не реагирует на свет, т.е не расширяется. Кожа — бледная, но губы могут быть припухшими, покрасневшими. Сильно снижена болевая чувствительность. Общий признак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нарушение режима сна и бодрствования (поздно ложится и поздно встает (если есть наркотик или деньги).</w:t>
      </w:r>
    </w:p>
    <w:p w:rsidR="00044156" w:rsidRPr="00044156" w:rsidRDefault="00044156" w:rsidP="00044156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приеме психостимуляторов </w:t>
      </w: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наркоман необычайно оживлен, стремителен в действиях и решениях. Не может сидеть на одном месте. Очень быстро говорят, перескакивают с одной темы на другую. Расширенные зрачки. Быстро выполняют все дела. Если у наркомана есть наркотик или деньги на него, то он может находиться в таком состоянии несколько суток. Некоторые виды психостимуляторов сильно повышают половое желание наркомана, поэтому часто психостимуляторы употребляют вдвоем с женщиной. Наркоманы могут по несколько часов занниматься каким-то одним делом, к примеру убираться дома.</w:t>
      </w:r>
    </w:p>
    <w:p w:rsidR="00044156" w:rsidRPr="00044156" w:rsidRDefault="00044156" w:rsidP="00044156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приеме галлюциногенов </w:t>
      </w: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признаки вытекают из названия, разнообразные галлюцинации- визуальные, когда наркоману видятся разные животные- крысы, крокодилы, мухи, жуки, змеи, он может смотреть на пол и ему кажется, что там болото со змеями, из телевизора кто-то может с ним разговаривать и т. п., слуховые галлюцинации- когда наркоману слышаться </w:t>
      </w: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голоса, что кто-то с ним говорит, наркоман может говорить с этим "кто-то". При длительном употреблении или при прекращении приема часто бывают депрессии, психозы.</w:t>
      </w:r>
    </w:p>
    <w:p w:rsidR="00044156" w:rsidRPr="00044156" w:rsidRDefault="00044156" w:rsidP="00044156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приеме снотворных препаратов </w:t>
      </w: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похоже на алкогольное опьянение. Речь невнятная, заплетающаяся. Бывает сухость во рту. Координация движений нарушена. При приеме некоторых снотворных препаратов в больших дозах могут быть галлюцинации.</w:t>
      </w:r>
    </w:p>
    <w:p w:rsidR="00E835FF" w:rsidRPr="00044156" w:rsidRDefault="00044156" w:rsidP="00044156">
      <w:pPr>
        <w:jc w:val="both"/>
        <w:rPr>
          <w:rFonts w:ascii="Times New Roman" w:hAnsi="Times New Roman" w:cs="Times New Roman"/>
          <w:sz w:val="28"/>
          <w:szCs w:val="28"/>
        </w:rPr>
      </w:pPr>
      <w:r w:rsidRPr="0004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приеме летучих наркотически действующих веществ </w:t>
      </w:r>
      <w:r w:rsidRPr="0004415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тоже напоминает алкогольное опьянение, шумное вызывающее поведение. От ребенка пахнет ацетоном, бензином, клеем "Момент". Часто бывают галлюцинации, из-за них подростки и начинают употреблять, галлюцинации они называют "мультиками".</w:t>
      </w:r>
    </w:p>
    <w:sectPr w:rsidR="00E835FF" w:rsidRPr="00044156" w:rsidSect="0024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A5A69"/>
    <w:multiLevelType w:val="multilevel"/>
    <w:tmpl w:val="817C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A0501F"/>
    <w:multiLevelType w:val="multilevel"/>
    <w:tmpl w:val="D1F0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C0371"/>
    <w:rsid w:val="00044156"/>
    <w:rsid w:val="00246F34"/>
    <w:rsid w:val="006C0371"/>
    <w:rsid w:val="00735AD3"/>
    <w:rsid w:val="009B47D4"/>
    <w:rsid w:val="00A623E0"/>
    <w:rsid w:val="00B522E2"/>
    <w:rsid w:val="00E835FF"/>
    <w:rsid w:val="00EE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0">
    <w:name w:val="80"/>
    <w:basedOn w:val="a"/>
    <w:rsid w:val="009B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6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3E0"/>
    <w:rPr>
      <w:b/>
      <w:bCs/>
    </w:rPr>
  </w:style>
  <w:style w:type="character" w:customStyle="1" w:styleId="apple-converted-space">
    <w:name w:val="apple-converted-space"/>
    <w:basedOn w:val="a0"/>
    <w:rsid w:val="00A62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0">
    <w:name w:val="80"/>
    <w:basedOn w:val="a"/>
    <w:rsid w:val="009B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6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3E0"/>
    <w:rPr>
      <w:b/>
      <w:bCs/>
    </w:rPr>
  </w:style>
  <w:style w:type="character" w:customStyle="1" w:styleId="apple-converted-space">
    <w:name w:val="apple-converted-space"/>
    <w:basedOn w:val="a0"/>
    <w:rsid w:val="00A62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Test</cp:lastModifiedBy>
  <cp:revision>2</cp:revision>
  <dcterms:created xsi:type="dcterms:W3CDTF">2017-06-28T13:10:00Z</dcterms:created>
  <dcterms:modified xsi:type="dcterms:W3CDTF">2017-06-28T13:10:00Z</dcterms:modified>
</cp:coreProperties>
</file>