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24" w:rsidRPr="00E63E8B" w:rsidRDefault="000E3D24" w:rsidP="00E63E8B">
      <w:pPr>
        <w:pStyle w:val="30"/>
        <w:shd w:val="clear" w:color="auto" w:fill="auto"/>
        <w:spacing w:before="0" w:after="18" w:line="280" w:lineRule="exact"/>
        <w:jc w:val="both"/>
      </w:pPr>
      <w:r w:rsidRPr="00E63E8B">
        <w:rPr>
          <w:color w:val="000000"/>
        </w:rPr>
        <w:t>ПЕРЕЧЕНЬ</w:t>
      </w:r>
    </w:p>
    <w:p w:rsidR="000E3D24" w:rsidRDefault="000E3D24" w:rsidP="002C7E73">
      <w:pPr>
        <w:pStyle w:val="20"/>
        <w:shd w:val="clear" w:color="auto" w:fill="auto"/>
        <w:spacing w:after="289" w:line="322" w:lineRule="exact"/>
        <w:jc w:val="both"/>
        <w:rPr>
          <w:color w:val="000000"/>
        </w:rPr>
      </w:pPr>
      <w:r w:rsidRPr="00E63E8B">
        <w:rPr>
          <w:color w:val="000000"/>
        </w:rPr>
        <w:t xml:space="preserve">документации, подлежащей рассмотрению представителем органа </w:t>
      </w:r>
      <w:proofErr w:type="spellStart"/>
      <w:r w:rsidRPr="00E63E8B">
        <w:rPr>
          <w:color w:val="000000"/>
        </w:rPr>
        <w:t>Госэнергогазнадзора</w:t>
      </w:r>
      <w:proofErr w:type="spellEnd"/>
      <w:r w:rsidRPr="00E63E8B">
        <w:rPr>
          <w:color w:val="000000"/>
        </w:rPr>
        <w:t xml:space="preserve"> при участии </w:t>
      </w:r>
      <w:r w:rsidRPr="002C7E73">
        <w:rPr>
          <w:color w:val="000000"/>
        </w:rPr>
        <w:t xml:space="preserve">в комиссиях по оценке готовности </w:t>
      </w:r>
      <w:proofErr w:type="spellStart"/>
      <w:r w:rsidRPr="002C7E73">
        <w:rPr>
          <w:color w:val="000000"/>
        </w:rPr>
        <w:t>теплоисточников</w:t>
      </w:r>
      <w:proofErr w:type="spellEnd"/>
      <w:r w:rsidRPr="002C7E73">
        <w:rPr>
          <w:color w:val="000000"/>
        </w:rPr>
        <w:t xml:space="preserve"> и потребителей к работе в осенне-зимний </w:t>
      </w:r>
      <w:r>
        <w:rPr>
          <w:color w:val="000000"/>
        </w:rPr>
        <w:t>период</w:t>
      </w:r>
    </w:p>
    <w:p w:rsidR="000E3D24" w:rsidRDefault="000E3D24" w:rsidP="002C7E73">
      <w:pPr>
        <w:pStyle w:val="20"/>
        <w:shd w:val="clear" w:color="auto" w:fill="auto"/>
        <w:tabs>
          <w:tab w:val="left" w:pos="1274"/>
        </w:tabs>
        <w:spacing w:line="336" w:lineRule="exact"/>
        <w:jc w:val="both"/>
        <w:rPr>
          <w:color w:val="000000"/>
        </w:rPr>
      </w:pPr>
      <w:r>
        <w:rPr>
          <w:color w:val="000000"/>
        </w:rPr>
        <w:t>1.</w:t>
      </w:r>
      <w:r w:rsidRPr="002C7E73">
        <w:rPr>
          <w:color w:val="000000"/>
        </w:rPr>
        <w:t xml:space="preserve"> </w:t>
      </w:r>
      <w:r>
        <w:rPr>
          <w:color w:val="000000"/>
        </w:rPr>
        <w:t xml:space="preserve">При проверке готовности </w:t>
      </w:r>
      <w:proofErr w:type="spellStart"/>
      <w:r>
        <w:rPr>
          <w:color w:val="000000"/>
        </w:rPr>
        <w:t>теплоу</w:t>
      </w:r>
      <w:r w:rsidRPr="00E63E8B">
        <w:rPr>
          <w:color w:val="000000"/>
        </w:rPr>
        <w:t>становок</w:t>
      </w:r>
      <w:proofErr w:type="spellEnd"/>
      <w:r w:rsidRPr="00E63E8B">
        <w:rPr>
          <w:color w:val="000000"/>
        </w:rPr>
        <w:t xml:space="preserve"> потребителя и </w:t>
      </w:r>
      <w:proofErr w:type="spellStart"/>
      <w:r w:rsidRPr="00E63E8B">
        <w:rPr>
          <w:color w:val="000000"/>
        </w:rPr>
        <w:t>теплоисточника</w:t>
      </w:r>
      <w:proofErr w:type="spellEnd"/>
      <w:r w:rsidRPr="00E63E8B">
        <w:rPr>
          <w:color w:val="000000"/>
        </w:rPr>
        <w:t xml:space="preserve"> представитель органа </w:t>
      </w:r>
      <w:proofErr w:type="spellStart"/>
      <w:r w:rsidRPr="00E63E8B">
        <w:rPr>
          <w:color w:val="000000"/>
        </w:rPr>
        <w:t>Госэнергогазнадзора</w:t>
      </w:r>
      <w:proofErr w:type="spellEnd"/>
      <w:r w:rsidRPr="00E63E8B">
        <w:rPr>
          <w:color w:val="000000"/>
        </w:rPr>
        <w:t xml:space="preserve"> рассматривает следующую документацию:</w:t>
      </w:r>
    </w:p>
    <w:p w:rsidR="000E3D24" w:rsidRPr="002C7E73" w:rsidRDefault="000E3D24" w:rsidP="002C7E73">
      <w:pPr>
        <w:pStyle w:val="20"/>
        <w:numPr>
          <w:ilvl w:val="1"/>
          <w:numId w:val="1"/>
        </w:numPr>
        <w:shd w:val="clear" w:color="auto" w:fill="auto"/>
        <w:tabs>
          <w:tab w:val="left" w:pos="1274"/>
        </w:tabs>
        <w:spacing w:line="336" w:lineRule="exact"/>
        <w:ind w:firstLine="800"/>
        <w:jc w:val="both"/>
        <w:rPr>
          <w:color w:val="000000"/>
        </w:rPr>
      </w:pPr>
      <w:r w:rsidRPr="00E63E8B">
        <w:rPr>
          <w:color w:val="000000"/>
        </w:rPr>
        <w:t xml:space="preserve">распорядительный документ </w:t>
      </w:r>
      <w:proofErr w:type="gramStart"/>
      <w:r w:rsidRPr="00E63E8B">
        <w:rPr>
          <w:color w:val="000000"/>
        </w:rPr>
        <w:t>о назначении комиссии по проверке готовности к работе в предстоящий осенне-зимний период</w:t>
      </w:r>
      <w:r>
        <w:rPr>
          <w:color w:val="000000"/>
        </w:rPr>
        <w:t xml:space="preserve"> в части</w:t>
      </w:r>
      <w:proofErr w:type="gramEnd"/>
      <w:r>
        <w:rPr>
          <w:color w:val="000000"/>
        </w:rPr>
        <w:t xml:space="preserve"> подготовки систем теплоснабжения и теплопотребления</w:t>
      </w:r>
      <w:r w:rsidRPr="00E63E8B">
        <w:rPr>
          <w:color w:val="000000"/>
        </w:rPr>
        <w:t>;</w:t>
      </w:r>
    </w:p>
    <w:p w:rsidR="000E3D24" w:rsidRPr="00E63E8B" w:rsidRDefault="000E3D24" w:rsidP="00E63E8B">
      <w:pPr>
        <w:pStyle w:val="20"/>
        <w:numPr>
          <w:ilvl w:val="1"/>
          <w:numId w:val="1"/>
        </w:numPr>
        <w:shd w:val="clear" w:color="auto" w:fill="auto"/>
        <w:tabs>
          <w:tab w:val="left" w:pos="1274"/>
        </w:tabs>
        <w:spacing w:line="336" w:lineRule="exact"/>
        <w:ind w:firstLine="800"/>
        <w:jc w:val="both"/>
      </w:pPr>
      <w:r w:rsidRPr="00E63E8B">
        <w:rPr>
          <w:color w:val="000000"/>
        </w:rPr>
        <w:t>план организационно-технических мероприятий по подготовке к работе в предстоящий осенне-зимний период;</w:t>
      </w:r>
    </w:p>
    <w:p w:rsidR="000E3D24" w:rsidRPr="00E63E8B" w:rsidRDefault="000E3D24" w:rsidP="00E63E8B">
      <w:pPr>
        <w:pStyle w:val="20"/>
        <w:numPr>
          <w:ilvl w:val="1"/>
          <w:numId w:val="1"/>
        </w:numPr>
        <w:shd w:val="clear" w:color="auto" w:fill="auto"/>
        <w:tabs>
          <w:tab w:val="left" w:pos="1404"/>
        </w:tabs>
        <w:spacing w:line="336" w:lineRule="exact"/>
        <w:ind w:firstLine="800"/>
        <w:jc w:val="both"/>
      </w:pPr>
      <w:proofErr w:type="gramStart"/>
      <w:r w:rsidRPr="00E63E8B">
        <w:rPr>
          <w:color w:val="000000"/>
        </w:rPr>
        <w:t xml:space="preserve">документы, подтверждающие наличие в организации обслуживающего персонала, эксплуатирующего </w:t>
      </w:r>
      <w:proofErr w:type="spellStart"/>
      <w:r>
        <w:rPr>
          <w:color w:val="000000"/>
        </w:rPr>
        <w:t>теплоисточник</w:t>
      </w:r>
      <w:proofErr w:type="spellEnd"/>
      <w:r>
        <w:rPr>
          <w:color w:val="000000"/>
        </w:rPr>
        <w:t xml:space="preserve">, </w:t>
      </w:r>
      <w:proofErr w:type="spellStart"/>
      <w:r w:rsidRPr="00E63E8B">
        <w:rPr>
          <w:color w:val="000000"/>
        </w:rPr>
        <w:t>теплоустановки</w:t>
      </w:r>
      <w:proofErr w:type="spellEnd"/>
      <w:r w:rsidRPr="00E63E8B">
        <w:rPr>
          <w:color w:val="000000"/>
        </w:rPr>
        <w:t xml:space="preserve"> и тепловые сети или договора со специализированной организацией на обслуживание </w:t>
      </w:r>
      <w:proofErr w:type="spellStart"/>
      <w:r w:rsidRPr="00E63E8B">
        <w:rPr>
          <w:color w:val="000000"/>
        </w:rPr>
        <w:t>теплоустановок</w:t>
      </w:r>
      <w:proofErr w:type="spellEnd"/>
      <w:r w:rsidRPr="00E63E8B">
        <w:rPr>
          <w:color w:val="000000"/>
        </w:rPr>
        <w:t xml:space="preserve"> и тепловых сетей (в случае отсутствия обслуживающего персонала в организации), </w:t>
      </w:r>
      <w:r>
        <w:rPr>
          <w:color w:val="000000"/>
        </w:rPr>
        <w:t xml:space="preserve">лица, </w:t>
      </w:r>
      <w:r w:rsidRPr="00E63E8B">
        <w:rPr>
          <w:color w:val="000000"/>
        </w:rPr>
        <w:t>ответственного за тепловое хозяйство (</w:t>
      </w:r>
      <w:r>
        <w:rPr>
          <w:color w:val="000000"/>
        </w:rPr>
        <w:t>распорядительный документ о назначении лица ответственного за тепловое хозяйство</w:t>
      </w:r>
      <w:r w:rsidRPr="00E63E8B">
        <w:rPr>
          <w:color w:val="000000"/>
        </w:rPr>
        <w:t xml:space="preserve">, </w:t>
      </w:r>
      <w:r>
        <w:rPr>
          <w:color w:val="000000"/>
        </w:rPr>
        <w:t>документ, подтверждающий прохождение проверки знаний ответственного лица за тепловое хозяйство</w:t>
      </w:r>
      <w:r w:rsidRPr="00E63E8B">
        <w:rPr>
          <w:color w:val="000000"/>
        </w:rPr>
        <w:t>);</w:t>
      </w:r>
      <w:proofErr w:type="gramEnd"/>
    </w:p>
    <w:p w:rsidR="000E3D24" w:rsidRPr="00E63E8B" w:rsidRDefault="000E3D24" w:rsidP="00E63E8B">
      <w:pPr>
        <w:pStyle w:val="20"/>
        <w:numPr>
          <w:ilvl w:val="1"/>
          <w:numId w:val="1"/>
        </w:numPr>
        <w:shd w:val="clear" w:color="auto" w:fill="auto"/>
        <w:tabs>
          <w:tab w:val="left" w:pos="1404"/>
        </w:tabs>
        <w:spacing w:line="336" w:lineRule="exact"/>
        <w:ind w:firstLine="800"/>
        <w:jc w:val="both"/>
      </w:pPr>
      <w:r w:rsidRPr="00E63E8B">
        <w:rPr>
          <w:color w:val="000000"/>
        </w:rPr>
        <w:t>перечень объектов, использующих тепловую энергию, с указанием адресов, подписанный руководителем;</w:t>
      </w:r>
    </w:p>
    <w:p w:rsidR="000E3D24" w:rsidRPr="00E63E8B" w:rsidRDefault="000E3D24" w:rsidP="00E63E8B">
      <w:pPr>
        <w:pStyle w:val="20"/>
        <w:numPr>
          <w:ilvl w:val="1"/>
          <w:numId w:val="1"/>
        </w:numPr>
        <w:shd w:val="clear" w:color="auto" w:fill="auto"/>
        <w:tabs>
          <w:tab w:val="left" w:pos="1404"/>
        </w:tabs>
        <w:spacing w:line="336" w:lineRule="exact"/>
        <w:ind w:firstLine="800"/>
        <w:jc w:val="both"/>
      </w:pPr>
      <w:r w:rsidRPr="00E63E8B">
        <w:rPr>
          <w:color w:val="000000"/>
        </w:rPr>
        <w:t>свидетельство о поверке приборов учета тепловой энергии</w:t>
      </w:r>
      <w:r>
        <w:rPr>
          <w:color w:val="000000"/>
        </w:rPr>
        <w:t xml:space="preserve"> (при их отсутствии – документов, подтверждающих направление их на поверку)</w:t>
      </w:r>
      <w:r w:rsidRPr="00E63E8B">
        <w:rPr>
          <w:color w:val="000000"/>
        </w:rPr>
        <w:t>;</w:t>
      </w:r>
    </w:p>
    <w:p w:rsidR="000E3D24" w:rsidRPr="00E63E8B" w:rsidRDefault="000E3D24" w:rsidP="00481CC8">
      <w:pPr>
        <w:pStyle w:val="20"/>
        <w:numPr>
          <w:ilvl w:val="1"/>
          <w:numId w:val="1"/>
        </w:numPr>
        <w:shd w:val="clear" w:color="auto" w:fill="auto"/>
        <w:tabs>
          <w:tab w:val="left" w:pos="1404"/>
        </w:tabs>
        <w:spacing w:line="336" w:lineRule="exact"/>
        <w:ind w:firstLine="800"/>
        <w:jc w:val="both"/>
      </w:pPr>
      <w:r w:rsidRPr="00E63E8B">
        <w:rPr>
          <w:color w:val="000000"/>
        </w:rPr>
        <w:t xml:space="preserve">акты, подтверждающие выполнение работ по испытаниям </w:t>
      </w:r>
      <w:r>
        <w:rPr>
          <w:color w:val="000000"/>
        </w:rPr>
        <w:t xml:space="preserve">тепловых сетей, </w:t>
      </w:r>
      <w:proofErr w:type="spellStart"/>
      <w:r>
        <w:rPr>
          <w:color w:val="000000"/>
        </w:rPr>
        <w:t>водоподогревателей</w:t>
      </w:r>
      <w:proofErr w:type="spellEnd"/>
      <w:r>
        <w:rPr>
          <w:color w:val="000000"/>
        </w:rPr>
        <w:t xml:space="preserve">, по испытаниям и промывке оборудования тепловых пунктов, </w:t>
      </w:r>
      <w:r w:rsidRPr="00E63E8B">
        <w:rPr>
          <w:color w:val="000000"/>
        </w:rPr>
        <w:t xml:space="preserve">  систем отопления, систем теплоснабжения вентиляци</w:t>
      </w:r>
      <w:r>
        <w:rPr>
          <w:color w:val="000000"/>
        </w:rPr>
        <w:t>и</w:t>
      </w:r>
      <w:r w:rsidRPr="00E63E8B">
        <w:rPr>
          <w:color w:val="000000"/>
        </w:rPr>
        <w:t xml:space="preserve"> установок</w:t>
      </w:r>
      <w:r>
        <w:rPr>
          <w:color w:val="000000"/>
        </w:rPr>
        <w:t>, содержащих сведения о параметрах испытаний, а также о максимальном рабочем давлении системы</w:t>
      </w:r>
      <w:r w:rsidRPr="00E63E8B">
        <w:rPr>
          <w:color w:val="000000"/>
        </w:rPr>
        <w:t>;</w:t>
      </w:r>
      <w:r w:rsidRPr="00E63E8B">
        <w:rPr>
          <w:color w:val="000000"/>
        </w:rPr>
        <w:tab/>
      </w:r>
    </w:p>
    <w:p w:rsidR="000E3D24" w:rsidRPr="00E63E8B" w:rsidRDefault="000E3D24" w:rsidP="00E63E8B">
      <w:pPr>
        <w:pStyle w:val="20"/>
        <w:numPr>
          <w:ilvl w:val="1"/>
          <w:numId w:val="1"/>
        </w:numPr>
        <w:shd w:val="clear" w:color="auto" w:fill="auto"/>
        <w:tabs>
          <w:tab w:val="left" w:pos="1404"/>
        </w:tabs>
        <w:spacing w:line="336" w:lineRule="exact"/>
        <w:ind w:firstLine="800"/>
        <w:jc w:val="both"/>
      </w:pPr>
      <w:r w:rsidRPr="00E63E8B">
        <w:rPr>
          <w:color w:val="000000"/>
        </w:rPr>
        <w:t>заключение</w:t>
      </w:r>
      <w:r>
        <w:rPr>
          <w:color w:val="000000"/>
        </w:rPr>
        <w:t xml:space="preserve"> </w:t>
      </w:r>
      <w:r w:rsidRPr="00E63E8B">
        <w:rPr>
          <w:color w:val="000000"/>
        </w:rPr>
        <w:t>о готовности</w:t>
      </w:r>
      <w:r w:rsidRPr="00E63E8B">
        <w:t xml:space="preserve"> </w:t>
      </w:r>
      <w:r w:rsidRPr="00E63E8B">
        <w:rPr>
          <w:color w:val="000000"/>
        </w:rPr>
        <w:t>поднадзорн</w:t>
      </w:r>
      <w:r>
        <w:rPr>
          <w:color w:val="000000"/>
        </w:rPr>
        <w:t>ых</w:t>
      </w:r>
      <w:r w:rsidRPr="00E63E8B">
        <w:rPr>
          <w:color w:val="000000"/>
        </w:rPr>
        <w:t xml:space="preserve"> </w:t>
      </w:r>
      <w:proofErr w:type="spellStart"/>
      <w:r w:rsidRPr="00E63E8B">
        <w:rPr>
          <w:color w:val="000000"/>
        </w:rPr>
        <w:t>Госпромнадзору</w:t>
      </w:r>
      <w:proofErr w:type="spellEnd"/>
      <w:r w:rsidRPr="00E63E8B">
        <w:rPr>
          <w:color w:val="000000"/>
        </w:rPr>
        <w:t xml:space="preserve"> котельн</w:t>
      </w:r>
      <w:r>
        <w:rPr>
          <w:color w:val="000000"/>
        </w:rPr>
        <w:t>ых</w:t>
      </w:r>
      <w:r w:rsidRPr="00E63E8B">
        <w:rPr>
          <w:color w:val="000000"/>
        </w:rPr>
        <w:t xml:space="preserve"> </w:t>
      </w:r>
      <w:r w:rsidRPr="00E63E8B">
        <w:t>мощностью более 200 киловатт независимо от мощности установленных в н</w:t>
      </w:r>
      <w:r>
        <w:t>их</w:t>
      </w:r>
      <w:r w:rsidRPr="00E63E8B">
        <w:t xml:space="preserve"> котлов </w:t>
      </w:r>
      <w:r w:rsidRPr="00E63E8B">
        <w:rPr>
          <w:color w:val="000000"/>
        </w:rPr>
        <w:t>к работе в осенне-зимний период;</w:t>
      </w:r>
    </w:p>
    <w:p w:rsidR="006A7315" w:rsidRPr="006A7315" w:rsidRDefault="000E3D24" w:rsidP="006A7315">
      <w:pPr>
        <w:pStyle w:val="20"/>
        <w:numPr>
          <w:ilvl w:val="1"/>
          <w:numId w:val="1"/>
        </w:numPr>
        <w:shd w:val="clear" w:color="auto" w:fill="auto"/>
        <w:tabs>
          <w:tab w:val="left" w:pos="1404"/>
        </w:tabs>
        <w:spacing w:line="336" w:lineRule="exact"/>
        <w:ind w:firstLine="800"/>
        <w:jc w:val="both"/>
        <w:rPr>
          <w:color w:val="000000"/>
        </w:rPr>
      </w:pPr>
      <w:r w:rsidRPr="00E63E8B">
        <w:rPr>
          <w:color w:val="000000"/>
        </w:rPr>
        <w:t>акт разграничения балансовой принадлежности и эксплуатационной ответственности сторон</w:t>
      </w:r>
      <w:r w:rsidR="006A7315">
        <w:rPr>
          <w:color w:val="000000"/>
        </w:rPr>
        <w:t xml:space="preserve"> (по форме в соответствии с постановлением Министерства энергетики Республики  Беларусь и Министерства жилищно-коммунального хозяйства Республики Беларусь от </w:t>
      </w:r>
      <w:r w:rsidR="006A7315">
        <w:rPr>
          <w:rStyle w:val="fontstyle01"/>
        </w:rPr>
        <w:t>27 ноября 2019 г. № 41/25);</w:t>
      </w:r>
      <w:r w:rsidR="006A7315">
        <w:t xml:space="preserve"> </w:t>
      </w:r>
    </w:p>
    <w:p w:rsidR="000E3D24" w:rsidRPr="006A7315" w:rsidRDefault="000E3D24" w:rsidP="006A7315">
      <w:pPr>
        <w:pStyle w:val="20"/>
        <w:numPr>
          <w:ilvl w:val="1"/>
          <w:numId w:val="1"/>
        </w:numPr>
        <w:shd w:val="clear" w:color="auto" w:fill="auto"/>
        <w:tabs>
          <w:tab w:val="left" w:pos="1404"/>
        </w:tabs>
        <w:spacing w:line="336" w:lineRule="exact"/>
        <w:ind w:firstLine="800"/>
        <w:jc w:val="both"/>
        <w:rPr>
          <w:color w:val="000000"/>
        </w:rPr>
      </w:pPr>
      <w:r w:rsidRPr="006A7315">
        <w:rPr>
          <w:color w:val="000000"/>
        </w:rPr>
        <w:t>положение о взаимоотношении с потребителями и взаимодействии при аварийных ситуациях (при отпуске тепловой энер</w:t>
      </w:r>
      <w:r w:rsidR="00AA11AD" w:rsidRPr="006A7315">
        <w:rPr>
          <w:color w:val="000000"/>
        </w:rPr>
        <w:t>гии сторонним потребителям);</w:t>
      </w:r>
    </w:p>
    <w:p w:rsidR="00477367" w:rsidRPr="00E63E8B" w:rsidRDefault="006A7315" w:rsidP="00AA11AD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1.10. р</w:t>
      </w:r>
      <w:r w:rsidR="00477367" w:rsidRPr="00E63E8B">
        <w:rPr>
          <w:rFonts w:ascii="Times New Roman" w:hAnsi="Times New Roman"/>
          <w:color w:val="000000"/>
          <w:sz w:val="28"/>
          <w:szCs w:val="28"/>
        </w:rPr>
        <w:t>аспорядительный документ об установлении единого срока проведения поверки (</w:t>
      </w:r>
      <w:proofErr w:type="spellStart"/>
      <w:r w:rsidR="00477367" w:rsidRPr="00E63E8B">
        <w:rPr>
          <w:rFonts w:ascii="Times New Roman" w:hAnsi="Times New Roman"/>
          <w:color w:val="000000"/>
          <w:sz w:val="28"/>
          <w:szCs w:val="28"/>
        </w:rPr>
        <w:t>межповерочного</w:t>
      </w:r>
      <w:proofErr w:type="spellEnd"/>
      <w:r w:rsidR="00477367" w:rsidRPr="00E63E8B">
        <w:rPr>
          <w:rFonts w:ascii="Times New Roman" w:hAnsi="Times New Roman"/>
          <w:color w:val="000000"/>
          <w:sz w:val="28"/>
          <w:szCs w:val="28"/>
        </w:rPr>
        <w:t xml:space="preserve"> интервала) технических манометров, </w:t>
      </w:r>
      <w:r w:rsidR="00477367" w:rsidRPr="00E63E8B">
        <w:rPr>
          <w:rFonts w:ascii="Times New Roman" w:hAnsi="Times New Roman"/>
          <w:color w:val="000000"/>
          <w:sz w:val="28"/>
          <w:szCs w:val="28"/>
        </w:rPr>
        <w:lastRenderedPageBreak/>
        <w:t>используемых и установленных на трубопроводах и оборудовании в системах теплопотребления.</w:t>
      </w:r>
    </w:p>
    <w:p w:rsidR="00477367" w:rsidRDefault="00477367" w:rsidP="00477367">
      <w:pPr>
        <w:pStyle w:val="20"/>
        <w:shd w:val="clear" w:color="auto" w:fill="auto"/>
        <w:tabs>
          <w:tab w:val="left" w:pos="1379"/>
        </w:tabs>
        <w:spacing w:line="336" w:lineRule="exact"/>
        <w:ind w:left="851"/>
        <w:jc w:val="both"/>
      </w:pPr>
    </w:p>
    <w:p w:rsidR="000E3D24" w:rsidRDefault="000E3D24" w:rsidP="002C7E73">
      <w:pPr>
        <w:pStyle w:val="20"/>
        <w:shd w:val="clear" w:color="auto" w:fill="auto"/>
        <w:tabs>
          <w:tab w:val="left" w:pos="1379"/>
        </w:tabs>
        <w:spacing w:line="336" w:lineRule="exact"/>
        <w:ind w:firstLine="851"/>
        <w:jc w:val="both"/>
        <w:rPr>
          <w:color w:val="000000"/>
        </w:rPr>
      </w:pPr>
      <w:r w:rsidRPr="00E63E8B">
        <w:rPr>
          <w:color w:val="000000"/>
        </w:rPr>
        <w:t xml:space="preserve">2. При проверке готовности электроустановок потребителя и </w:t>
      </w:r>
      <w:proofErr w:type="spellStart"/>
      <w:r w:rsidRPr="00E63E8B">
        <w:rPr>
          <w:color w:val="000000"/>
        </w:rPr>
        <w:t>теплоисточника</w:t>
      </w:r>
      <w:proofErr w:type="spellEnd"/>
      <w:r w:rsidRPr="00E63E8B">
        <w:rPr>
          <w:color w:val="000000"/>
        </w:rPr>
        <w:t xml:space="preserve"> представитель органа </w:t>
      </w:r>
      <w:proofErr w:type="spellStart"/>
      <w:r w:rsidRPr="00E63E8B">
        <w:rPr>
          <w:color w:val="000000"/>
        </w:rPr>
        <w:t>Госэнергогазнадзора</w:t>
      </w:r>
      <w:proofErr w:type="spellEnd"/>
      <w:r w:rsidRPr="00E63E8B">
        <w:rPr>
          <w:color w:val="000000"/>
        </w:rPr>
        <w:t xml:space="preserve"> рассматривает следующую документацию:</w:t>
      </w:r>
    </w:p>
    <w:p w:rsidR="000E3D24" w:rsidRPr="0036500A" w:rsidRDefault="000E3D24" w:rsidP="00E63E8B">
      <w:pPr>
        <w:pStyle w:val="20"/>
        <w:shd w:val="clear" w:color="auto" w:fill="auto"/>
        <w:tabs>
          <w:tab w:val="left" w:pos="1109"/>
        </w:tabs>
        <w:spacing w:line="331" w:lineRule="exact"/>
        <w:ind w:firstLine="851"/>
        <w:jc w:val="both"/>
      </w:pPr>
      <w:r w:rsidRPr="00E63E8B">
        <w:rPr>
          <w:color w:val="000000"/>
        </w:rPr>
        <w:t>2.1. план</w:t>
      </w:r>
      <w:r w:rsidRPr="0036500A">
        <w:rPr>
          <w:color w:val="000000"/>
        </w:rPr>
        <w:t xml:space="preserve"> организационно-технических мероприятий по подготовке к работе в предстоящий осенне-зимний период в части подготовки системы электроснабжения;</w:t>
      </w:r>
    </w:p>
    <w:p w:rsidR="000E3D24" w:rsidRPr="0036500A" w:rsidRDefault="000E3D24" w:rsidP="00E63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E8B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E63E8B">
        <w:rPr>
          <w:rFonts w:ascii="Times New Roman" w:hAnsi="Times New Roman"/>
          <w:color w:val="000000"/>
          <w:sz w:val="28"/>
          <w:szCs w:val="28"/>
        </w:rPr>
        <w:t>2.2. документы, подтверждающие</w:t>
      </w:r>
      <w:r w:rsidRPr="0036500A">
        <w:rPr>
          <w:rFonts w:ascii="Times New Roman" w:hAnsi="Times New Roman"/>
          <w:color w:val="000000"/>
          <w:sz w:val="28"/>
          <w:szCs w:val="28"/>
        </w:rPr>
        <w:t xml:space="preserve"> наличие электротехнического персонала или договора со специализированной организацией на эксплуатацию электроустановок, назначение лица, ответственного за электрохозяйство (распорядительного документа о его назначении и выписки из журнала подтверждения (присвоения) группы по </w:t>
      </w:r>
      <w:proofErr w:type="spellStart"/>
      <w:r w:rsidRPr="0036500A">
        <w:rPr>
          <w:rFonts w:ascii="Times New Roman" w:hAnsi="Times New Roman"/>
          <w:color w:val="000000"/>
          <w:sz w:val="28"/>
          <w:szCs w:val="28"/>
        </w:rPr>
        <w:t>электробезопасности</w:t>
      </w:r>
      <w:proofErr w:type="spellEnd"/>
      <w:r w:rsidRPr="0036500A">
        <w:rPr>
          <w:rFonts w:ascii="Times New Roman" w:hAnsi="Times New Roman"/>
          <w:color w:val="000000"/>
          <w:sz w:val="28"/>
          <w:szCs w:val="28"/>
        </w:rPr>
        <w:t>));</w:t>
      </w:r>
      <w:proofErr w:type="gramEnd"/>
    </w:p>
    <w:p w:rsidR="000E3D24" w:rsidRPr="0036500A" w:rsidRDefault="000E3D24" w:rsidP="00E63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E8B">
        <w:rPr>
          <w:rFonts w:ascii="Times New Roman" w:hAnsi="Times New Roman"/>
          <w:color w:val="000000"/>
          <w:sz w:val="28"/>
          <w:szCs w:val="28"/>
        </w:rPr>
        <w:tab/>
        <w:t>2.3. наличие</w:t>
      </w:r>
      <w:r w:rsidRPr="0036500A">
        <w:rPr>
          <w:rFonts w:ascii="Times New Roman" w:hAnsi="Times New Roman"/>
          <w:color w:val="000000"/>
          <w:sz w:val="28"/>
          <w:szCs w:val="28"/>
        </w:rPr>
        <w:t xml:space="preserve"> испытанных средств защиты, используемых в электроустановках;</w:t>
      </w:r>
    </w:p>
    <w:p w:rsidR="000E3D24" w:rsidRPr="0036500A" w:rsidRDefault="000E3D24" w:rsidP="00E63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E8B">
        <w:rPr>
          <w:rFonts w:ascii="Times New Roman" w:hAnsi="Times New Roman"/>
          <w:color w:val="000000"/>
          <w:sz w:val="28"/>
          <w:szCs w:val="28"/>
        </w:rPr>
        <w:tab/>
        <w:t>2.4. положение</w:t>
      </w:r>
      <w:r w:rsidRPr="0036500A">
        <w:rPr>
          <w:rFonts w:ascii="Times New Roman" w:hAnsi="Times New Roman"/>
          <w:color w:val="000000"/>
          <w:sz w:val="28"/>
          <w:szCs w:val="28"/>
        </w:rPr>
        <w:t xml:space="preserve"> о взаимоотношениях по единому </w:t>
      </w:r>
      <w:proofErr w:type="spellStart"/>
      <w:r w:rsidRPr="0036500A">
        <w:rPr>
          <w:rFonts w:ascii="Times New Roman" w:hAnsi="Times New Roman"/>
          <w:color w:val="000000"/>
          <w:sz w:val="28"/>
          <w:szCs w:val="28"/>
        </w:rPr>
        <w:t>оперативно</w:t>
      </w:r>
      <w:r w:rsidRPr="0036500A">
        <w:rPr>
          <w:rFonts w:ascii="Times New Roman" w:hAnsi="Times New Roman"/>
          <w:color w:val="000000"/>
          <w:sz w:val="28"/>
          <w:szCs w:val="28"/>
        </w:rPr>
        <w:softHyphen/>
        <w:t>диспетчерскому</w:t>
      </w:r>
      <w:proofErr w:type="spellEnd"/>
      <w:r w:rsidRPr="0036500A">
        <w:rPr>
          <w:rFonts w:ascii="Times New Roman" w:hAnsi="Times New Roman"/>
          <w:color w:val="000000"/>
          <w:sz w:val="28"/>
          <w:szCs w:val="28"/>
        </w:rPr>
        <w:t xml:space="preserve"> управлению между </w:t>
      </w:r>
      <w:proofErr w:type="spellStart"/>
      <w:r w:rsidRPr="0036500A">
        <w:rPr>
          <w:rFonts w:ascii="Times New Roman" w:hAnsi="Times New Roman"/>
          <w:color w:val="000000"/>
          <w:sz w:val="28"/>
          <w:szCs w:val="28"/>
        </w:rPr>
        <w:t>энергоснабжающей</w:t>
      </w:r>
      <w:proofErr w:type="spellEnd"/>
      <w:r w:rsidRPr="0036500A">
        <w:rPr>
          <w:rFonts w:ascii="Times New Roman" w:hAnsi="Times New Roman"/>
          <w:color w:val="000000"/>
          <w:sz w:val="28"/>
          <w:szCs w:val="28"/>
        </w:rPr>
        <w:t xml:space="preserve"> организацией и</w:t>
      </w:r>
      <w:r w:rsidRPr="00E63E8B">
        <w:rPr>
          <w:rFonts w:ascii="Times New Roman" w:hAnsi="Times New Roman"/>
          <w:sz w:val="28"/>
          <w:szCs w:val="28"/>
        </w:rPr>
        <w:t xml:space="preserve"> </w:t>
      </w:r>
      <w:r w:rsidRPr="0036500A">
        <w:rPr>
          <w:rFonts w:ascii="Times New Roman" w:hAnsi="Times New Roman"/>
          <w:color w:val="000000"/>
          <w:sz w:val="28"/>
          <w:szCs w:val="28"/>
        </w:rPr>
        <w:t>потребителем при наличии у потребителя на балансе транзитных электрических сетей и (или) собственных электростанций или автономных источников электроэнергии, от которых может быть подано напряжение в сеть;</w:t>
      </w:r>
    </w:p>
    <w:p w:rsidR="000E3D24" w:rsidRPr="0036500A" w:rsidRDefault="000E3D24" w:rsidP="00E63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E8B">
        <w:rPr>
          <w:rFonts w:ascii="Times New Roman" w:hAnsi="Times New Roman"/>
          <w:color w:val="000000"/>
          <w:sz w:val="28"/>
          <w:szCs w:val="28"/>
        </w:rPr>
        <w:tab/>
        <w:t>2.5. протоколы</w:t>
      </w:r>
      <w:r w:rsidRPr="0036500A">
        <w:rPr>
          <w:rFonts w:ascii="Times New Roman" w:hAnsi="Times New Roman"/>
          <w:color w:val="000000"/>
          <w:sz w:val="28"/>
          <w:szCs w:val="28"/>
        </w:rPr>
        <w:t xml:space="preserve"> электрофизических испытаний и измерений;</w:t>
      </w:r>
    </w:p>
    <w:p w:rsidR="000E3D24" w:rsidRPr="0036500A" w:rsidRDefault="000E3D24" w:rsidP="00E63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E8B">
        <w:rPr>
          <w:rFonts w:ascii="Times New Roman" w:hAnsi="Times New Roman"/>
          <w:color w:val="000000"/>
          <w:sz w:val="28"/>
          <w:szCs w:val="28"/>
        </w:rPr>
        <w:tab/>
        <w:t>2.6. акты</w:t>
      </w:r>
      <w:r w:rsidRPr="0036500A">
        <w:rPr>
          <w:rFonts w:ascii="Times New Roman" w:hAnsi="Times New Roman"/>
          <w:color w:val="000000"/>
          <w:sz w:val="28"/>
          <w:szCs w:val="28"/>
        </w:rPr>
        <w:t xml:space="preserve"> проверки работоспособности АВР, АИЭ (для </w:t>
      </w:r>
      <w:proofErr w:type="spellStart"/>
      <w:r w:rsidRPr="0036500A">
        <w:rPr>
          <w:rFonts w:ascii="Times New Roman" w:hAnsi="Times New Roman"/>
          <w:color w:val="000000"/>
          <w:sz w:val="28"/>
          <w:szCs w:val="28"/>
        </w:rPr>
        <w:t>электроприемников</w:t>
      </w:r>
      <w:proofErr w:type="spellEnd"/>
      <w:r w:rsidRPr="0036500A">
        <w:rPr>
          <w:rFonts w:ascii="Times New Roman" w:hAnsi="Times New Roman"/>
          <w:color w:val="000000"/>
          <w:sz w:val="28"/>
          <w:szCs w:val="28"/>
        </w:rPr>
        <w:t xml:space="preserve"> I категории, в том числе особой группы);</w:t>
      </w:r>
    </w:p>
    <w:p w:rsidR="000E3D24" w:rsidRPr="0036500A" w:rsidRDefault="000E3D24" w:rsidP="00E63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E8B">
        <w:rPr>
          <w:rFonts w:ascii="Times New Roman" w:hAnsi="Times New Roman"/>
          <w:color w:val="000000"/>
          <w:sz w:val="28"/>
          <w:szCs w:val="28"/>
        </w:rPr>
        <w:tab/>
        <w:t>2.7. утвержденную однолинейную схему</w:t>
      </w:r>
      <w:r w:rsidRPr="0036500A">
        <w:rPr>
          <w:rFonts w:ascii="Times New Roman" w:hAnsi="Times New Roman"/>
          <w:color w:val="000000"/>
          <w:sz w:val="28"/>
          <w:szCs w:val="28"/>
        </w:rPr>
        <w:t xml:space="preserve"> электроснабжения;</w:t>
      </w:r>
    </w:p>
    <w:p w:rsidR="000E3D24" w:rsidRPr="0036500A" w:rsidRDefault="000E3D24" w:rsidP="00E63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E8B">
        <w:rPr>
          <w:rFonts w:ascii="Times New Roman" w:hAnsi="Times New Roman"/>
          <w:color w:val="000000"/>
          <w:sz w:val="28"/>
          <w:szCs w:val="28"/>
        </w:rPr>
        <w:tab/>
        <w:t>2.8. акт</w:t>
      </w:r>
      <w:r w:rsidRPr="0036500A">
        <w:rPr>
          <w:rFonts w:ascii="Times New Roman" w:hAnsi="Times New Roman"/>
          <w:color w:val="000000"/>
          <w:sz w:val="28"/>
          <w:szCs w:val="28"/>
        </w:rPr>
        <w:t xml:space="preserve"> разграничения балансовой принадлежности электрических сетей (электроустановок) и эксплуатационной ответственности сторон.</w:t>
      </w:r>
    </w:p>
    <w:p w:rsidR="000E3D24" w:rsidRPr="003F3187" w:rsidRDefault="000E3D24" w:rsidP="00E63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E8B">
        <w:rPr>
          <w:rFonts w:ascii="Times New Roman" w:hAnsi="Times New Roman"/>
          <w:color w:val="000000"/>
          <w:sz w:val="28"/>
          <w:szCs w:val="28"/>
        </w:rPr>
        <w:tab/>
        <w:t xml:space="preserve">3. </w:t>
      </w:r>
      <w:r w:rsidRPr="003F3187">
        <w:rPr>
          <w:rFonts w:ascii="Times New Roman" w:hAnsi="Times New Roman"/>
          <w:color w:val="000000"/>
          <w:sz w:val="28"/>
          <w:szCs w:val="28"/>
        </w:rPr>
        <w:t xml:space="preserve">Для подтверждения обеспечения исправного технического состояния вводных и внутренних газопроводов, дымовых и вентиляционных каналов в многоквартирных жилых домах, использующих газовое оборудование, представитель </w:t>
      </w:r>
      <w:proofErr w:type="spellStart"/>
      <w:r w:rsidRPr="003F3187">
        <w:rPr>
          <w:rFonts w:ascii="Times New Roman" w:hAnsi="Times New Roman"/>
          <w:color w:val="000000"/>
          <w:sz w:val="28"/>
          <w:szCs w:val="28"/>
        </w:rPr>
        <w:t>Госэнергогазнадзора</w:t>
      </w:r>
      <w:proofErr w:type="spellEnd"/>
      <w:r w:rsidRPr="003F3187">
        <w:rPr>
          <w:rFonts w:ascii="Times New Roman" w:hAnsi="Times New Roman"/>
          <w:color w:val="000000"/>
          <w:sz w:val="28"/>
          <w:szCs w:val="28"/>
        </w:rPr>
        <w:t xml:space="preserve"> по газовому надзору проверяет наличие следующей документации:</w:t>
      </w:r>
    </w:p>
    <w:p w:rsidR="000E3D24" w:rsidRPr="003F3187" w:rsidRDefault="000E3D24" w:rsidP="00E63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E8B">
        <w:rPr>
          <w:rFonts w:ascii="Times New Roman" w:hAnsi="Times New Roman"/>
          <w:color w:val="000000"/>
          <w:sz w:val="28"/>
          <w:szCs w:val="28"/>
        </w:rPr>
        <w:tab/>
        <w:t xml:space="preserve">3.1. </w:t>
      </w:r>
      <w:r w:rsidRPr="003F3187">
        <w:rPr>
          <w:rFonts w:ascii="Times New Roman" w:hAnsi="Times New Roman"/>
          <w:color w:val="000000"/>
          <w:sz w:val="28"/>
          <w:szCs w:val="28"/>
        </w:rPr>
        <w:t>документов, подтверждающих выполнение технического обслуживания вводных, внутренних газопроводов многоквартирного жилого дома, проходящих по местам общего пользования (коридоры, лестницы и т.д.), внутриквартирных газопроводов до кранов на отпусках к газоиспользующему оборудованию в многоквартирном жилищном фонде;</w:t>
      </w:r>
    </w:p>
    <w:p w:rsidR="000E3D24" w:rsidRPr="003F3187" w:rsidRDefault="000E3D24" w:rsidP="00E63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E8B">
        <w:rPr>
          <w:rFonts w:ascii="Times New Roman" w:hAnsi="Times New Roman"/>
          <w:color w:val="000000"/>
          <w:sz w:val="28"/>
          <w:szCs w:val="28"/>
        </w:rPr>
        <w:tab/>
        <w:t xml:space="preserve">3.2. </w:t>
      </w:r>
      <w:r w:rsidRPr="003F3187">
        <w:rPr>
          <w:rFonts w:ascii="Times New Roman" w:hAnsi="Times New Roman"/>
          <w:color w:val="000000"/>
          <w:sz w:val="28"/>
          <w:szCs w:val="28"/>
        </w:rPr>
        <w:t>актов проверки технического состояния дымовых и вентиляционных каналов для домов с поквартирным газовым оборудованием для отопления и (или) горячего водоснабжения.</w:t>
      </w:r>
    </w:p>
    <w:p w:rsidR="000E3D24" w:rsidRPr="00E63E8B" w:rsidRDefault="00AA11AD" w:rsidP="00E63E8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sectPr w:rsidR="000E3D24" w:rsidRPr="00E63E8B" w:rsidSect="00AF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C3F028F"/>
    <w:multiLevelType w:val="multilevel"/>
    <w:tmpl w:val="09CE7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BE70641"/>
    <w:multiLevelType w:val="multilevel"/>
    <w:tmpl w:val="09CE7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DC3"/>
    <w:rsid w:val="000251A6"/>
    <w:rsid w:val="00096881"/>
    <w:rsid w:val="000A0FF7"/>
    <w:rsid w:val="000A5233"/>
    <w:rsid w:val="000D5CC6"/>
    <w:rsid w:val="000E3D24"/>
    <w:rsid w:val="000F5D2D"/>
    <w:rsid w:val="001D698D"/>
    <w:rsid w:val="001E475F"/>
    <w:rsid w:val="00283CA8"/>
    <w:rsid w:val="002A4C47"/>
    <w:rsid w:val="002C7E73"/>
    <w:rsid w:val="002E31C6"/>
    <w:rsid w:val="002E4CFB"/>
    <w:rsid w:val="002F0635"/>
    <w:rsid w:val="00324F30"/>
    <w:rsid w:val="0034227C"/>
    <w:rsid w:val="0036500A"/>
    <w:rsid w:val="003C5636"/>
    <w:rsid w:val="003D09D0"/>
    <w:rsid w:val="003D265C"/>
    <w:rsid w:val="003E3C53"/>
    <w:rsid w:val="003F3187"/>
    <w:rsid w:val="00477367"/>
    <w:rsid w:val="00481CC8"/>
    <w:rsid w:val="004C0874"/>
    <w:rsid w:val="004E72EF"/>
    <w:rsid w:val="00515F26"/>
    <w:rsid w:val="00545B39"/>
    <w:rsid w:val="00555F54"/>
    <w:rsid w:val="005978F9"/>
    <w:rsid w:val="005F4784"/>
    <w:rsid w:val="00624CF0"/>
    <w:rsid w:val="00645432"/>
    <w:rsid w:val="006A7315"/>
    <w:rsid w:val="006B01CE"/>
    <w:rsid w:val="006D5ABC"/>
    <w:rsid w:val="00711DCB"/>
    <w:rsid w:val="00751B97"/>
    <w:rsid w:val="008158C9"/>
    <w:rsid w:val="00931753"/>
    <w:rsid w:val="00945F49"/>
    <w:rsid w:val="00992149"/>
    <w:rsid w:val="00A02FB1"/>
    <w:rsid w:val="00A117FB"/>
    <w:rsid w:val="00A1639A"/>
    <w:rsid w:val="00A30CDA"/>
    <w:rsid w:val="00A30DB1"/>
    <w:rsid w:val="00A9797B"/>
    <w:rsid w:val="00AA11AD"/>
    <w:rsid w:val="00AF633B"/>
    <w:rsid w:val="00AF78C2"/>
    <w:rsid w:val="00B3418E"/>
    <w:rsid w:val="00B50CD7"/>
    <w:rsid w:val="00B64DF9"/>
    <w:rsid w:val="00B93B58"/>
    <w:rsid w:val="00BC253E"/>
    <w:rsid w:val="00BF58CC"/>
    <w:rsid w:val="00C049E1"/>
    <w:rsid w:val="00CC0360"/>
    <w:rsid w:val="00CE5F3A"/>
    <w:rsid w:val="00CF5A72"/>
    <w:rsid w:val="00D02293"/>
    <w:rsid w:val="00D05876"/>
    <w:rsid w:val="00D3204D"/>
    <w:rsid w:val="00D703F3"/>
    <w:rsid w:val="00D95F31"/>
    <w:rsid w:val="00DE1B05"/>
    <w:rsid w:val="00E63E8B"/>
    <w:rsid w:val="00EB20F2"/>
    <w:rsid w:val="00EC2DFD"/>
    <w:rsid w:val="00F05743"/>
    <w:rsid w:val="00F71DC3"/>
    <w:rsid w:val="00F942BB"/>
    <w:rsid w:val="00FA294A"/>
    <w:rsid w:val="00FA69D9"/>
    <w:rsid w:val="00FA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71DC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F71DC3"/>
    <w:rPr>
      <w:rFonts w:ascii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DC3"/>
    <w:pPr>
      <w:widowControl w:val="0"/>
      <w:shd w:val="clear" w:color="auto" w:fill="FFFFFF"/>
      <w:spacing w:after="0" w:line="350" w:lineRule="exact"/>
    </w:pPr>
    <w:rPr>
      <w:rFonts w:ascii="Times New Roman" w:hAnsi="Times New Roman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F71DC3"/>
    <w:pPr>
      <w:widowControl w:val="0"/>
      <w:shd w:val="clear" w:color="auto" w:fill="FFFFFF"/>
      <w:spacing w:before="120" w:after="120" w:line="240" w:lineRule="atLeast"/>
    </w:pPr>
    <w:rPr>
      <w:rFonts w:ascii="Times New Roman" w:hAnsi="Times New Roman"/>
      <w:spacing w:val="20"/>
      <w:sz w:val="28"/>
      <w:szCs w:val="28"/>
    </w:rPr>
  </w:style>
  <w:style w:type="character" w:customStyle="1" w:styleId="212pt">
    <w:name w:val="Основной текст (2) + 12 pt"/>
    <w:basedOn w:val="2"/>
    <w:uiPriority w:val="99"/>
    <w:rsid w:val="0036500A"/>
    <w:rPr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fontstyle01">
    <w:name w:val="fontstyle01"/>
    <w:basedOn w:val="a0"/>
    <w:rsid w:val="006A73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518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2021-04-21T05:58:00Z</cp:lastPrinted>
  <dcterms:created xsi:type="dcterms:W3CDTF">2020-06-02T07:22:00Z</dcterms:created>
  <dcterms:modified xsi:type="dcterms:W3CDTF">2022-05-23T08:22:00Z</dcterms:modified>
</cp:coreProperties>
</file>