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B4" w:rsidRPr="008F4B72" w:rsidRDefault="009D2BBF" w:rsidP="001F41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 о проведенной контрольно-экономической работе финансовым отделом Смор</w:t>
      </w:r>
      <w:r w:rsidR="00764D88">
        <w:rPr>
          <w:rFonts w:ascii="Times New Roman" w:hAnsi="Times New Roman" w:cs="Times New Roman"/>
          <w:b/>
          <w:sz w:val="30"/>
          <w:szCs w:val="30"/>
        </w:rPr>
        <w:t>гонского рай</w:t>
      </w:r>
      <w:r w:rsidR="00E56563">
        <w:rPr>
          <w:rFonts w:ascii="Times New Roman" w:hAnsi="Times New Roman" w:cs="Times New Roman"/>
          <w:b/>
          <w:sz w:val="30"/>
          <w:szCs w:val="30"/>
        </w:rPr>
        <w:t xml:space="preserve">онного исполнительного </w:t>
      </w:r>
      <w:r w:rsidR="00764D88">
        <w:rPr>
          <w:rFonts w:ascii="Times New Roman" w:hAnsi="Times New Roman" w:cs="Times New Roman"/>
          <w:b/>
          <w:sz w:val="30"/>
          <w:szCs w:val="30"/>
        </w:rPr>
        <w:t>ком</w:t>
      </w:r>
      <w:r w:rsidR="00E56563">
        <w:rPr>
          <w:rFonts w:ascii="Times New Roman" w:hAnsi="Times New Roman" w:cs="Times New Roman"/>
          <w:b/>
          <w:sz w:val="30"/>
          <w:szCs w:val="30"/>
        </w:rPr>
        <w:t>итета</w:t>
      </w:r>
      <w:r w:rsidR="00DB577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4D88">
        <w:rPr>
          <w:rFonts w:ascii="Times New Roman" w:hAnsi="Times New Roman" w:cs="Times New Roman"/>
          <w:b/>
          <w:sz w:val="30"/>
          <w:szCs w:val="30"/>
        </w:rPr>
        <w:t>за 202</w:t>
      </w:r>
      <w:r w:rsidR="00E56563">
        <w:rPr>
          <w:rFonts w:ascii="Times New Roman" w:hAnsi="Times New Roman" w:cs="Times New Roman"/>
          <w:b/>
          <w:sz w:val="30"/>
          <w:szCs w:val="30"/>
        </w:rPr>
        <w:t>4</w:t>
      </w:r>
      <w:r w:rsidR="00182D3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64D88">
        <w:rPr>
          <w:rFonts w:ascii="Times New Roman" w:hAnsi="Times New Roman" w:cs="Times New Roman"/>
          <w:b/>
          <w:sz w:val="30"/>
          <w:szCs w:val="30"/>
        </w:rPr>
        <w:t>г</w:t>
      </w:r>
      <w:r w:rsidR="003508AD">
        <w:rPr>
          <w:rFonts w:ascii="Times New Roman" w:hAnsi="Times New Roman" w:cs="Times New Roman"/>
          <w:b/>
          <w:sz w:val="30"/>
          <w:szCs w:val="30"/>
        </w:rPr>
        <w:t>од</w:t>
      </w:r>
    </w:p>
    <w:p w:rsidR="00B84B0F" w:rsidRDefault="00B84B0F" w:rsidP="004423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7756D" w:rsidRDefault="00247767" w:rsidP="005D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рамках осуществления контрольной (надзорной) деятельности по сфере контроля за соблюдением бюджетного 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местных бюджетов, по всем направлениям и видам расходов </w:t>
      </w:r>
      <w:r>
        <w:rPr>
          <w:rFonts w:ascii="Times New Roman" w:hAnsi="Times New Roman" w:cs="Times New Roman"/>
          <w:sz w:val="30"/>
          <w:szCs w:val="30"/>
        </w:rPr>
        <w:t>ф</w:t>
      </w:r>
      <w:r w:rsidRPr="00247767">
        <w:rPr>
          <w:rFonts w:ascii="Times New Roman" w:hAnsi="Times New Roman" w:cs="Times New Roman"/>
          <w:sz w:val="30"/>
          <w:szCs w:val="30"/>
        </w:rPr>
        <w:t xml:space="preserve">инансовым отделом Сморгонского райисполкома (далее – финансовый отдел) 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за </w:t>
      </w:r>
      <w:r w:rsidR="00E56563">
        <w:rPr>
          <w:rFonts w:ascii="Times New Roman" w:hAnsi="Times New Roman" w:cs="Times New Roman"/>
          <w:sz w:val="30"/>
          <w:szCs w:val="30"/>
        </w:rPr>
        <w:t xml:space="preserve">2024 </w:t>
      </w:r>
      <w:r w:rsidR="00C7756D" w:rsidRPr="00C7756D">
        <w:rPr>
          <w:rFonts w:ascii="Times New Roman" w:hAnsi="Times New Roman" w:cs="Times New Roman"/>
          <w:sz w:val="30"/>
          <w:szCs w:val="30"/>
        </w:rPr>
        <w:t>г</w:t>
      </w:r>
      <w:r w:rsidR="003508AD">
        <w:rPr>
          <w:rFonts w:ascii="Times New Roman" w:hAnsi="Times New Roman" w:cs="Times New Roman"/>
          <w:sz w:val="30"/>
          <w:szCs w:val="30"/>
        </w:rPr>
        <w:t>од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проведены </w:t>
      </w:r>
      <w:r w:rsidR="003508AD">
        <w:rPr>
          <w:rFonts w:ascii="Times New Roman" w:hAnsi="Times New Roman" w:cs="Times New Roman"/>
          <w:sz w:val="30"/>
          <w:szCs w:val="30"/>
        </w:rPr>
        <w:t>5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провер</w:t>
      </w:r>
      <w:r w:rsidR="003508AD">
        <w:rPr>
          <w:rFonts w:ascii="Times New Roman" w:hAnsi="Times New Roman" w:cs="Times New Roman"/>
          <w:sz w:val="30"/>
          <w:szCs w:val="30"/>
        </w:rPr>
        <w:t>о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к, в том числе </w:t>
      </w:r>
      <w:r w:rsidR="003508AD">
        <w:rPr>
          <w:rFonts w:ascii="Times New Roman" w:hAnsi="Times New Roman" w:cs="Times New Roman"/>
          <w:sz w:val="30"/>
          <w:szCs w:val="30"/>
        </w:rPr>
        <w:t>4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проверки государственных органов</w:t>
      </w:r>
      <w:r w:rsidR="002C4A54">
        <w:rPr>
          <w:rFonts w:ascii="Times New Roman" w:hAnsi="Times New Roman" w:cs="Times New Roman"/>
          <w:sz w:val="30"/>
          <w:szCs w:val="30"/>
        </w:rPr>
        <w:t>, 1 выборочная проверка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и </w:t>
      </w:r>
      <w:r w:rsidR="003508AD">
        <w:rPr>
          <w:rFonts w:ascii="Times New Roman" w:hAnsi="Times New Roman" w:cs="Times New Roman"/>
          <w:sz w:val="30"/>
          <w:szCs w:val="30"/>
        </w:rPr>
        <w:t>10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камеральны</w:t>
      </w:r>
      <w:r w:rsidR="00E56563">
        <w:rPr>
          <w:rFonts w:ascii="Times New Roman" w:hAnsi="Times New Roman" w:cs="Times New Roman"/>
          <w:sz w:val="30"/>
          <w:szCs w:val="30"/>
        </w:rPr>
        <w:t>х</w:t>
      </w:r>
      <w:r w:rsidR="00C7756D" w:rsidRPr="00C7756D">
        <w:rPr>
          <w:rFonts w:ascii="Times New Roman" w:hAnsi="Times New Roman" w:cs="Times New Roman"/>
          <w:sz w:val="30"/>
          <w:szCs w:val="30"/>
        </w:rPr>
        <w:t xml:space="preserve"> провер</w:t>
      </w:r>
      <w:r w:rsidR="00E56563">
        <w:rPr>
          <w:rFonts w:ascii="Times New Roman" w:hAnsi="Times New Roman" w:cs="Times New Roman"/>
          <w:sz w:val="30"/>
          <w:szCs w:val="30"/>
        </w:rPr>
        <w:t>о</w:t>
      </w:r>
      <w:r w:rsidR="00C7756D" w:rsidRPr="00C7756D">
        <w:rPr>
          <w:rFonts w:ascii="Times New Roman" w:hAnsi="Times New Roman" w:cs="Times New Roman"/>
          <w:sz w:val="30"/>
          <w:szCs w:val="30"/>
        </w:rPr>
        <w:t>к</w:t>
      </w:r>
      <w:r w:rsidR="00E56563">
        <w:rPr>
          <w:rFonts w:ascii="Times New Roman" w:hAnsi="Times New Roman" w:cs="Times New Roman"/>
          <w:sz w:val="30"/>
          <w:szCs w:val="30"/>
        </w:rPr>
        <w:t>.</w:t>
      </w:r>
      <w:r w:rsidR="006A6CA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DF1" w:rsidRPr="003852E6" w:rsidRDefault="00092DF1" w:rsidP="005D5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110D" w:rsidRDefault="00E35FC2" w:rsidP="001F41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1363D2">
        <w:rPr>
          <w:rFonts w:ascii="Times New Roman" w:hAnsi="Times New Roman" w:cs="Times New Roman"/>
          <w:b/>
          <w:sz w:val="30"/>
          <w:szCs w:val="30"/>
        </w:rPr>
        <w:t>ыявленные проверками нарушения и принятые меры</w:t>
      </w:r>
    </w:p>
    <w:p w:rsidR="00FA45EE" w:rsidRDefault="00FA45EE" w:rsidP="00FA64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1C2B" w:rsidRPr="00E71C2B" w:rsidRDefault="00E71C2B" w:rsidP="00E7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1C2B">
        <w:rPr>
          <w:rFonts w:ascii="Times New Roman" w:hAnsi="Times New Roman" w:cs="Times New Roman"/>
          <w:sz w:val="30"/>
          <w:szCs w:val="30"/>
        </w:rPr>
        <w:t>Проверк</w:t>
      </w:r>
      <w:r w:rsidR="00E35FC2">
        <w:rPr>
          <w:rFonts w:ascii="Times New Roman" w:hAnsi="Times New Roman" w:cs="Times New Roman"/>
          <w:sz w:val="30"/>
          <w:szCs w:val="30"/>
        </w:rPr>
        <w:t>ами</w:t>
      </w:r>
      <w:r w:rsidRPr="00E71C2B">
        <w:rPr>
          <w:rFonts w:ascii="Times New Roman" w:hAnsi="Times New Roman" w:cs="Times New Roman"/>
          <w:sz w:val="30"/>
          <w:szCs w:val="30"/>
        </w:rPr>
        <w:t xml:space="preserve"> соблюдения бюджетного законодательства, а также законодательства, предусматривающего использование бюджетных средств, в том числе целевого и эффективного использования средств, выделяемых из </w:t>
      </w:r>
      <w:r w:rsidR="006A6CAA" w:rsidRPr="006A6CAA">
        <w:rPr>
          <w:rFonts w:ascii="Times New Roman" w:hAnsi="Times New Roman" w:cs="Times New Roman"/>
          <w:sz w:val="30"/>
          <w:szCs w:val="30"/>
        </w:rPr>
        <w:t xml:space="preserve">местных бюджетов, по всем направлениям и видам расходов </w:t>
      </w:r>
      <w:r w:rsidRPr="00E71C2B">
        <w:rPr>
          <w:rFonts w:ascii="Times New Roman" w:hAnsi="Times New Roman" w:cs="Times New Roman"/>
          <w:sz w:val="30"/>
          <w:szCs w:val="30"/>
        </w:rPr>
        <w:t>выявлены следующие нарушения:</w:t>
      </w:r>
    </w:p>
    <w:p w:rsidR="00FA6762" w:rsidRPr="00271E16" w:rsidRDefault="00FA6762" w:rsidP="00FA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E16">
        <w:rPr>
          <w:rFonts w:ascii="Times New Roman" w:hAnsi="Times New Roman" w:cs="Times New Roman"/>
          <w:sz w:val="30"/>
          <w:szCs w:val="30"/>
        </w:rPr>
        <w:t xml:space="preserve">завышено управляющему делами </w:t>
      </w:r>
      <w:proofErr w:type="spellStart"/>
      <w:r w:rsidRPr="00271E16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Pr="00271E16">
        <w:rPr>
          <w:rFonts w:ascii="Times New Roman" w:hAnsi="Times New Roman" w:cs="Times New Roman"/>
          <w:sz w:val="30"/>
          <w:szCs w:val="30"/>
        </w:rPr>
        <w:t xml:space="preserve"> количество календарных дней предоставляемого отпуска (нарушение статей 155,158 Трудового кодекса Республики Беларусь и статьи 163 Закона Республики Беларусь «О государственной службе» от 1 июня 2022 г. № 175-З), что </w:t>
      </w:r>
      <w:r w:rsidR="003A7DB5" w:rsidRPr="00271E16">
        <w:rPr>
          <w:rFonts w:ascii="Times New Roman" w:hAnsi="Times New Roman" w:cs="Times New Roman"/>
          <w:sz w:val="30"/>
          <w:szCs w:val="30"/>
        </w:rPr>
        <w:t>в соответствии с пунктом 1 статьи 138 Бюджетного кодекса Республики Беларусь является ис</w:t>
      </w:r>
      <w:r w:rsidRPr="00271E16">
        <w:rPr>
          <w:rFonts w:ascii="Times New Roman" w:hAnsi="Times New Roman" w:cs="Times New Roman"/>
          <w:sz w:val="30"/>
          <w:szCs w:val="30"/>
        </w:rPr>
        <w:t>пользование бюджетных средств с нарушением бюджетного законодательства;</w:t>
      </w:r>
    </w:p>
    <w:p w:rsidR="00271E16" w:rsidRDefault="00FA6762" w:rsidP="00FA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E16">
        <w:rPr>
          <w:rFonts w:ascii="Times New Roman" w:hAnsi="Times New Roman" w:cs="Times New Roman"/>
          <w:sz w:val="30"/>
          <w:szCs w:val="30"/>
        </w:rPr>
        <w:t xml:space="preserve">установлен случай списания топлива в день нахождения председателя </w:t>
      </w:r>
      <w:proofErr w:type="spellStart"/>
      <w:r w:rsidRPr="00271E16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Pr="00271E16">
        <w:rPr>
          <w:rFonts w:ascii="Times New Roman" w:hAnsi="Times New Roman" w:cs="Times New Roman"/>
          <w:sz w:val="30"/>
          <w:szCs w:val="30"/>
        </w:rPr>
        <w:t xml:space="preserve"> в командировке</w:t>
      </w:r>
      <w:r w:rsidR="003A7DB5" w:rsidRPr="00271E16">
        <w:t xml:space="preserve"> </w:t>
      </w:r>
      <w:r w:rsidR="003A7DB5" w:rsidRPr="00271E16">
        <w:rPr>
          <w:rFonts w:ascii="Times New Roman" w:hAnsi="Times New Roman" w:cs="Times New Roman"/>
          <w:sz w:val="30"/>
          <w:szCs w:val="30"/>
        </w:rPr>
        <w:t>(нарушение подпункта 2.2 статьи 82 Бюджетного кодекса Республики Беларусь)</w:t>
      </w:r>
      <w:r w:rsidR="00271E16" w:rsidRPr="00271E16">
        <w:rPr>
          <w:rFonts w:ascii="Times New Roman" w:hAnsi="Times New Roman" w:cs="Times New Roman"/>
          <w:sz w:val="30"/>
          <w:szCs w:val="30"/>
        </w:rPr>
        <w:t xml:space="preserve"> и</w:t>
      </w:r>
      <w:r w:rsidR="00271E16" w:rsidRPr="00271E16">
        <w:t xml:space="preserve"> </w:t>
      </w:r>
      <w:r w:rsidR="00271E16" w:rsidRPr="00271E16">
        <w:rPr>
          <w:rFonts w:ascii="Times New Roman" w:hAnsi="Times New Roman" w:cs="Times New Roman"/>
          <w:sz w:val="30"/>
          <w:szCs w:val="30"/>
        </w:rPr>
        <w:t>что в соответствии с пунктом 1 статьи 138 Бюджетного кодекса Республики Беларусь является использование бюджетных средств с нарушением бюджетного законодательства;</w:t>
      </w:r>
      <w:r w:rsidRPr="00271E1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50D4C" w:rsidRPr="00C50D4C" w:rsidRDefault="00C50D4C" w:rsidP="00C50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D4C">
        <w:rPr>
          <w:rFonts w:ascii="Times New Roman" w:hAnsi="Times New Roman" w:cs="Times New Roman"/>
          <w:sz w:val="30"/>
          <w:szCs w:val="30"/>
        </w:rPr>
        <w:t>завышение среднего заработка, сохраняемого за время нахождения 2 работников в командировке</w:t>
      </w:r>
      <w:r w:rsidRPr="00C50D4C">
        <w:t xml:space="preserve"> </w:t>
      </w:r>
      <w:r w:rsidRPr="00C50D4C">
        <w:rPr>
          <w:rFonts w:ascii="Times New Roman" w:hAnsi="Times New Roman" w:cs="Times New Roman"/>
          <w:sz w:val="30"/>
          <w:szCs w:val="30"/>
        </w:rPr>
        <w:t>(нарушение абзаца 4 части 1, части 2 и 3 пункта 24 Инструкции о порядке исчисления среднего заработка от 10.04.2020 № 47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C50D4C">
        <w:rPr>
          <w:rFonts w:ascii="Times New Roman" w:hAnsi="Times New Roman" w:cs="Times New Roman"/>
          <w:sz w:val="30"/>
          <w:szCs w:val="30"/>
        </w:rPr>
        <w:t>, что согласно пункту 1 статьи 138 Бюджетного кодекса Республики Беларусь является использованием средств бюджета с нарушением бюджетного законодательства;</w:t>
      </w:r>
    </w:p>
    <w:p w:rsidR="00C50D4C" w:rsidRPr="00C50D4C" w:rsidRDefault="00C50D4C" w:rsidP="00C50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D4C">
        <w:rPr>
          <w:rFonts w:ascii="Times New Roman" w:hAnsi="Times New Roman" w:cs="Times New Roman"/>
          <w:sz w:val="30"/>
          <w:szCs w:val="30"/>
        </w:rPr>
        <w:t xml:space="preserve">излишне направлено на премирование средств экономии по фонду оплаты труда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C50D4C">
        <w:rPr>
          <w:rFonts w:ascii="Times New Roman" w:hAnsi="Times New Roman" w:cs="Times New Roman"/>
          <w:sz w:val="30"/>
          <w:szCs w:val="30"/>
        </w:rPr>
        <w:t xml:space="preserve">нарушение пункта 4 письма Министерства финансов </w:t>
      </w:r>
      <w:r w:rsidRPr="00C50D4C">
        <w:rPr>
          <w:rFonts w:ascii="Times New Roman" w:hAnsi="Times New Roman" w:cs="Times New Roman"/>
          <w:sz w:val="30"/>
          <w:szCs w:val="30"/>
        </w:rPr>
        <w:lastRenderedPageBreak/>
        <w:t>Республики Беларусь «О планировании средств на оплату труда работников государственных органов и расчете средств экономии, направляемых на их премирование» от 16</w:t>
      </w:r>
      <w:r>
        <w:rPr>
          <w:rFonts w:ascii="Times New Roman" w:hAnsi="Times New Roman" w:cs="Times New Roman"/>
          <w:sz w:val="30"/>
          <w:szCs w:val="30"/>
        </w:rPr>
        <w:t>.01.2020 № 04-17/2)</w:t>
      </w:r>
      <w:r w:rsidRPr="00C50D4C">
        <w:rPr>
          <w:rFonts w:ascii="Times New Roman" w:hAnsi="Times New Roman" w:cs="Times New Roman"/>
          <w:sz w:val="30"/>
          <w:szCs w:val="30"/>
        </w:rPr>
        <w:t>, что согласно пункту 1 статьи 138 Бюджетного кодекса Республики Беларусь является использованием средств бюджета с нарушением бюджетного законодательства;</w:t>
      </w:r>
    </w:p>
    <w:p w:rsidR="00C50D4C" w:rsidRPr="00C50D4C" w:rsidRDefault="00C50D4C" w:rsidP="00C50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D4C">
        <w:rPr>
          <w:rFonts w:ascii="Times New Roman" w:hAnsi="Times New Roman" w:cs="Times New Roman"/>
          <w:sz w:val="30"/>
          <w:szCs w:val="30"/>
        </w:rPr>
        <w:t xml:space="preserve">произведено начисление и оплата надбавки за организацию профсоюзной работы в первичных организациях </w:t>
      </w:r>
      <w:r>
        <w:rPr>
          <w:rFonts w:ascii="Times New Roman" w:hAnsi="Times New Roman" w:cs="Times New Roman"/>
          <w:sz w:val="30"/>
          <w:szCs w:val="30"/>
        </w:rPr>
        <w:t>работниками центра (</w:t>
      </w:r>
      <w:r w:rsidRPr="00C50D4C">
        <w:rPr>
          <w:rFonts w:ascii="Times New Roman" w:hAnsi="Times New Roman" w:cs="Times New Roman"/>
          <w:sz w:val="30"/>
          <w:szCs w:val="30"/>
        </w:rPr>
        <w:t>нарушение пункта 2 Инструкции о порядке осуществления и размерах стимулирующих выплат работникам бюджетных организаций, подчиненных Министерству спорта и туризма, и бюджетных организаций, подчиненных местным исполнительным и распорядительным органам и относящихся к сфере деятельности Министерства спорта и туризма, за исключением работников научных структурных подразделений бюджетных организаций от 24 июля 2019 года № 33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C50D4C">
        <w:rPr>
          <w:rFonts w:ascii="Times New Roman" w:hAnsi="Times New Roman" w:cs="Times New Roman"/>
          <w:sz w:val="30"/>
          <w:szCs w:val="30"/>
        </w:rPr>
        <w:t>, что согласно пункту 1 статьи 138 Бюджетного кодекса Республики Беларусь является использованием средств бюджета с нарушением бюджетного законодательства;</w:t>
      </w:r>
    </w:p>
    <w:p w:rsidR="00C50D4C" w:rsidRPr="00271E16" w:rsidRDefault="00C50D4C" w:rsidP="00C50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D4C">
        <w:rPr>
          <w:rFonts w:ascii="Times New Roman" w:hAnsi="Times New Roman" w:cs="Times New Roman"/>
          <w:sz w:val="30"/>
          <w:szCs w:val="30"/>
        </w:rPr>
        <w:t>произведена оплата дополнительных отпусков работникам за ненормированный рабочий день за счет средств, предусмо</w:t>
      </w:r>
      <w:r>
        <w:rPr>
          <w:rFonts w:ascii="Times New Roman" w:hAnsi="Times New Roman" w:cs="Times New Roman"/>
          <w:sz w:val="30"/>
          <w:szCs w:val="30"/>
        </w:rPr>
        <w:t xml:space="preserve">тренных в бюджетной смете отдела </w:t>
      </w:r>
      <w:r w:rsidR="00451F84" w:rsidRPr="00451F84">
        <w:rPr>
          <w:rFonts w:ascii="Times New Roman" w:hAnsi="Times New Roman" w:cs="Times New Roman"/>
          <w:sz w:val="30"/>
          <w:szCs w:val="30"/>
        </w:rPr>
        <w:t xml:space="preserve">при наличии средств, полученных от осуществления приносящей доходы деятельности и оставшихся в распоряжении организации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C50D4C">
        <w:rPr>
          <w:rFonts w:ascii="Times New Roman" w:hAnsi="Times New Roman" w:cs="Times New Roman"/>
          <w:sz w:val="30"/>
          <w:szCs w:val="30"/>
        </w:rPr>
        <w:t>нарушение части 2 статьи 158 Трудового кодекса Республики Беларусь, пункта 2 постановления Совета Министров Республики Беларусь «О предоставлении дополнительного отпуска за ненормированный рабочий день» от 18.03.2008 № 408</w:t>
      </w:r>
      <w:r>
        <w:rPr>
          <w:rFonts w:ascii="Times New Roman" w:hAnsi="Times New Roman" w:cs="Times New Roman"/>
          <w:sz w:val="30"/>
          <w:szCs w:val="30"/>
        </w:rPr>
        <w:t>),</w:t>
      </w:r>
      <w:r w:rsidRPr="00C50D4C">
        <w:rPr>
          <w:rFonts w:ascii="Times New Roman" w:hAnsi="Times New Roman" w:cs="Times New Roman"/>
          <w:sz w:val="30"/>
          <w:szCs w:val="30"/>
        </w:rPr>
        <w:t>что в соответствии с пунктом 1 статьи 138 Бюджетного кодекса Республики Беларусь является использованием средств бюджета с нарушением бюджетного законодательства;</w:t>
      </w:r>
    </w:p>
    <w:p w:rsidR="00451F84" w:rsidRPr="00451F84" w:rsidRDefault="00451F84" w:rsidP="004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1F84">
        <w:rPr>
          <w:rFonts w:ascii="Times New Roman" w:hAnsi="Times New Roman" w:cs="Times New Roman"/>
          <w:sz w:val="30"/>
          <w:szCs w:val="30"/>
        </w:rPr>
        <w:t>завышена потребность в бюджетных средствах на оплату бухгалтера по заработной плате – 0,5 ставки и бухгалтера по учету имущества, в том числе продуктов питания, материальных ценностей – 0,5 ставки (нарушение требований, пунктов 14 и 17 приложения № 1 «Нормативы численности работников центров» к Постановлению Совета Министров Республики Беларусь от 31 декабря 2019 г. № 948 «О реализации Указа Президента Республики Беларусь от 23 декабря 2019 г. № 475», пунктов 14 и 15 Инструкции № 8), что повлекло излишнее получение бюджетных средств и в соответствии с пунктом 1 статьи 136 Бюджетного кодекса Республики Беларусь является незаконным получением средств из бюджета;</w:t>
      </w:r>
    </w:p>
    <w:p w:rsidR="00451F84" w:rsidRPr="00451F84" w:rsidRDefault="00451F84" w:rsidP="004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1F84">
        <w:rPr>
          <w:rFonts w:ascii="Times New Roman" w:hAnsi="Times New Roman" w:cs="Times New Roman"/>
          <w:sz w:val="30"/>
          <w:szCs w:val="30"/>
        </w:rPr>
        <w:lastRenderedPageBreak/>
        <w:t>завышена потребность в бюджетных средствах на доплату за совмещение временно отсутствующего работника (нарушение подпункта 3.2 пункта 3 и пункта 14 Инструкции о порядке установления тарифных разрядов по должностям служащих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утвержденной постановлением Министерства труда и социальной защиты Республики Беларусь от 03.04.2019 № 13, пунктов 14 и 15 Инструкции № 8), что в соответствии с пунктом 1 статьи 136 Бюджетного кодекса Республики Беларусь является незаконным получением средств из бюджета;</w:t>
      </w:r>
    </w:p>
    <w:p w:rsidR="003508AD" w:rsidRDefault="00451F84" w:rsidP="004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1F84">
        <w:rPr>
          <w:rFonts w:ascii="Times New Roman" w:hAnsi="Times New Roman" w:cs="Times New Roman"/>
          <w:sz w:val="30"/>
          <w:szCs w:val="30"/>
        </w:rPr>
        <w:t>допущено излишнее использование средств бюджета</w:t>
      </w:r>
      <w:r>
        <w:rPr>
          <w:rFonts w:ascii="Times New Roman" w:hAnsi="Times New Roman" w:cs="Times New Roman"/>
          <w:sz w:val="30"/>
          <w:szCs w:val="30"/>
        </w:rPr>
        <w:t xml:space="preserve"> за счет </w:t>
      </w:r>
      <w:r w:rsidRPr="00451F84">
        <w:rPr>
          <w:rFonts w:ascii="Times New Roman" w:hAnsi="Times New Roman" w:cs="Times New Roman"/>
          <w:sz w:val="30"/>
          <w:szCs w:val="30"/>
        </w:rPr>
        <w:t>выплат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255955" w:rsidRPr="00255955">
        <w:t xml:space="preserve"> </w:t>
      </w:r>
      <w:r w:rsidR="00255955" w:rsidRPr="00255955">
        <w:rPr>
          <w:rFonts w:ascii="Times New Roman" w:hAnsi="Times New Roman" w:cs="Times New Roman"/>
          <w:sz w:val="30"/>
          <w:szCs w:val="30"/>
        </w:rPr>
        <w:t>в двойном размере</w:t>
      </w:r>
      <w:r w:rsidR="00255955">
        <w:rPr>
          <w:rFonts w:ascii="Times New Roman" w:hAnsi="Times New Roman" w:cs="Times New Roman"/>
          <w:sz w:val="30"/>
          <w:szCs w:val="30"/>
        </w:rPr>
        <w:t xml:space="preserve"> единовременной выплаты</w:t>
      </w:r>
      <w:r w:rsidRPr="00451F84">
        <w:rPr>
          <w:rFonts w:ascii="Times New Roman" w:hAnsi="Times New Roman" w:cs="Times New Roman"/>
          <w:sz w:val="30"/>
          <w:szCs w:val="30"/>
        </w:rPr>
        <w:t xml:space="preserve"> на оздоровление (нарушение абзаца 4 пункта 2 Указа Президента Республики Беларусь от 18.01.2019 № 27 «Об оплате труда работников бюджетных организаций», пункта 2.2 главы 2 Положения об оказании единовременной выплаты на оздоровление и пункта 14 Инструкции № 8) и в соответствии с пунктом 1 статьи 138 Бюджетного кодекса Республики Беларусь является  использованием средств бюджета с нарушением бюджетного законодательства</w:t>
      </w:r>
      <w:r w:rsidR="003508AD">
        <w:rPr>
          <w:rFonts w:ascii="Times New Roman" w:hAnsi="Times New Roman" w:cs="Times New Roman"/>
          <w:sz w:val="30"/>
          <w:szCs w:val="30"/>
        </w:rPr>
        <w:t>;</w:t>
      </w:r>
    </w:p>
    <w:p w:rsidR="00AD1726" w:rsidRPr="00AD1726" w:rsidRDefault="00AD1726" w:rsidP="004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1726">
        <w:rPr>
          <w:rFonts w:ascii="Times New Roman" w:hAnsi="Times New Roman" w:cs="Times New Roman"/>
          <w:sz w:val="30"/>
          <w:szCs w:val="30"/>
        </w:rPr>
        <w:t>в расчет среднего заработка включен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D1726">
        <w:rPr>
          <w:rFonts w:ascii="Times New Roman" w:hAnsi="Times New Roman" w:cs="Times New Roman"/>
          <w:sz w:val="30"/>
          <w:szCs w:val="30"/>
        </w:rPr>
        <w:t xml:space="preserve"> выплат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D1726">
        <w:rPr>
          <w:rFonts w:ascii="Times New Roman" w:hAnsi="Times New Roman" w:cs="Times New Roman"/>
          <w:sz w:val="30"/>
          <w:szCs w:val="30"/>
        </w:rPr>
        <w:t>, не относящ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D1726">
        <w:rPr>
          <w:rFonts w:ascii="Times New Roman" w:hAnsi="Times New Roman" w:cs="Times New Roman"/>
          <w:sz w:val="30"/>
          <w:szCs w:val="30"/>
        </w:rPr>
        <w:t>еся к оплате труда</w:t>
      </w:r>
      <w:r w:rsidR="00C5572C">
        <w:rPr>
          <w:rFonts w:ascii="Times New Roman" w:hAnsi="Times New Roman" w:cs="Times New Roman"/>
          <w:sz w:val="30"/>
          <w:szCs w:val="30"/>
        </w:rPr>
        <w:t xml:space="preserve"> -</w:t>
      </w:r>
      <w:r w:rsidRPr="00AD1726">
        <w:rPr>
          <w:rFonts w:ascii="Times New Roman" w:hAnsi="Times New Roman" w:cs="Times New Roman"/>
          <w:sz w:val="30"/>
          <w:szCs w:val="30"/>
        </w:rPr>
        <w:t xml:space="preserve"> разовая премия к юбилейной дате (нарушение пунктов 1, 3 Перечня выплат, учитываемых при исчислении среднего заработка, приложения к Инструкции о порядке исчисления среднего заработка, утвержденной постановлением Министерства труда Республики Беларусь от 10.04.2000 № 47) и в соответствии со статьей 138 Бюджетного кодекса</w:t>
      </w:r>
      <w:r w:rsidRPr="00AD1726">
        <w:t xml:space="preserve"> </w:t>
      </w:r>
      <w:r w:rsidRPr="00AD1726">
        <w:rPr>
          <w:rFonts w:ascii="Times New Roman" w:hAnsi="Times New Roman" w:cs="Times New Roman"/>
          <w:sz w:val="30"/>
          <w:szCs w:val="30"/>
        </w:rPr>
        <w:t>является  использованием средств бюджета с нарушением бюджетного законодательства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13C56" w:rsidRDefault="00F13C56" w:rsidP="00DB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C56">
        <w:rPr>
          <w:rFonts w:ascii="Times New Roman" w:hAnsi="Times New Roman" w:cs="Times New Roman"/>
          <w:sz w:val="30"/>
          <w:szCs w:val="30"/>
        </w:rPr>
        <w:t xml:space="preserve">По результатам проведенных проверок </w:t>
      </w:r>
      <w:r w:rsidR="00EE7C27">
        <w:rPr>
          <w:rFonts w:ascii="Times New Roman" w:hAnsi="Times New Roman" w:cs="Times New Roman"/>
          <w:sz w:val="30"/>
          <w:szCs w:val="30"/>
        </w:rPr>
        <w:t>за 202</w:t>
      </w:r>
      <w:r w:rsidR="00E56563">
        <w:rPr>
          <w:rFonts w:ascii="Times New Roman" w:hAnsi="Times New Roman" w:cs="Times New Roman"/>
          <w:sz w:val="30"/>
          <w:szCs w:val="30"/>
        </w:rPr>
        <w:t>4</w:t>
      </w:r>
      <w:r w:rsidR="00EE7C27">
        <w:rPr>
          <w:rFonts w:ascii="Times New Roman" w:hAnsi="Times New Roman" w:cs="Times New Roman"/>
          <w:sz w:val="30"/>
          <w:szCs w:val="30"/>
        </w:rPr>
        <w:t xml:space="preserve"> г</w:t>
      </w:r>
      <w:r w:rsidR="003508AD">
        <w:rPr>
          <w:rFonts w:ascii="Times New Roman" w:hAnsi="Times New Roman" w:cs="Times New Roman"/>
          <w:sz w:val="30"/>
          <w:szCs w:val="30"/>
        </w:rPr>
        <w:t>од</w:t>
      </w:r>
      <w:r w:rsidRPr="00F13C56">
        <w:rPr>
          <w:rFonts w:ascii="Times New Roman" w:hAnsi="Times New Roman" w:cs="Times New Roman"/>
          <w:sz w:val="30"/>
          <w:szCs w:val="30"/>
        </w:rPr>
        <w:t xml:space="preserve"> 1 человек привлечен к </w:t>
      </w:r>
      <w:r w:rsidR="003F1334">
        <w:rPr>
          <w:rFonts w:ascii="Times New Roman" w:hAnsi="Times New Roman" w:cs="Times New Roman"/>
          <w:sz w:val="30"/>
          <w:szCs w:val="30"/>
        </w:rPr>
        <w:t>дисциплинарной</w:t>
      </w:r>
      <w:r w:rsidRPr="00F13C56">
        <w:rPr>
          <w:rFonts w:ascii="Times New Roman" w:hAnsi="Times New Roman" w:cs="Times New Roman"/>
          <w:sz w:val="30"/>
          <w:szCs w:val="30"/>
        </w:rPr>
        <w:t xml:space="preserve"> ответственности.</w:t>
      </w:r>
    </w:p>
    <w:p w:rsidR="003B04C9" w:rsidRDefault="003B04C9" w:rsidP="0005767E">
      <w:pPr>
        <w:pStyle w:val="TimesNewRoman"/>
        <w:spacing w:line="248" w:lineRule="auto"/>
        <w:ind w:firstLine="709"/>
        <w:rPr>
          <w:rFonts w:eastAsia="Calibri"/>
          <w:color w:val="FF0000"/>
          <w:sz w:val="30"/>
          <w:szCs w:val="30"/>
          <w:lang w:val="ru-RU" w:eastAsia="en-US"/>
        </w:rPr>
      </w:pPr>
    </w:p>
    <w:p w:rsidR="00AA51A5" w:rsidRDefault="001363D2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63D2">
        <w:rPr>
          <w:rFonts w:ascii="Times New Roman" w:hAnsi="Times New Roman" w:cs="Times New Roman"/>
          <w:b/>
          <w:sz w:val="30"/>
          <w:szCs w:val="30"/>
        </w:rPr>
        <w:t>Меры профилактического и предупредительного характера</w:t>
      </w:r>
    </w:p>
    <w:p w:rsidR="00FA45EE" w:rsidRPr="001363D2" w:rsidRDefault="00FA45EE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2D3D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исполнение требований Указа Президента Республики Беларусь от 16 октября 2019 г. № 510 «О совершенствовании контрольной (надзорной) деятельности в Республике Беларусь» финансовым отделом принимались меры профилактического и предупредительного характера. </w:t>
      </w:r>
    </w:p>
    <w:p w:rsidR="00182D3D" w:rsidRDefault="00182D3D" w:rsidP="00182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F48EC">
        <w:rPr>
          <w:rFonts w:ascii="Times New Roman" w:hAnsi="Times New Roman" w:cs="Times New Roman"/>
          <w:sz w:val="30"/>
          <w:szCs w:val="30"/>
        </w:rPr>
        <w:t>роведен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="003508AD">
        <w:rPr>
          <w:rFonts w:ascii="Times New Roman" w:hAnsi="Times New Roman" w:cs="Times New Roman"/>
          <w:sz w:val="30"/>
          <w:szCs w:val="30"/>
        </w:rPr>
        <w:t>4 семинара-совещания, в т.ч. 3</w:t>
      </w:r>
      <w:r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="00E56563">
        <w:rPr>
          <w:rFonts w:ascii="Times New Roman" w:hAnsi="Times New Roman" w:cs="Times New Roman"/>
          <w:sz w:val="30"/>
          <w:szCs w:val="30"/>
        </w:rPr>
        <w:t xml:space="preserve">совместных </w:t>
      </w:r>
      <w:r w:rsidR="006A6CAA" w:rsidRPr="006A6CAA">
        <w:rPr>
          <w:rFonts w:ascii="Times New Roman" w:hAnsi="Times New Roman" w:cs="Times New Roman"/>
          <w:sz w:val="30"/>
          <w:szCs w:val="30"/>
        </w:rPr>
        <w:t>семинара-совещания</w:t>
      </w:r>
      <w:r w:rsidR="00E56563">
        <w:rPr>
          <w:rFonts w:ascii="Times New Roman" w:hAnsi="Times New Roman" w:cs="Times New Roman"/>
          <w:sz w:val="30"/>
          <w:szCs w:val="30"/>
        </w:rPr>
        <w:t xml:space="preserve"> </w:t>
      </w:r>
      <w:r w:rsidRPr="00192279">
        <w:rPr>
          <w:rFonts w:ascii="Times New Roman" w:hAnsi="Times New Roman" w:cs="Times New Roman"/>
          <w:sz w:val="30"/>
          <w:szCs w:val="30"/>
        </w:rPr>
        <w:t xml:space="preserve">с Главным управлением Министерства финансов Республики Беларусь по Гродненской области </w:t>
      </w:r>
      <w:r w:rsidRPr="000F48EC">
        <w:rPr>
          <w:rFonts w:ascii="Times New Roman" w:hAnsi="Times New Roman" w:cs="Times New Roman"/>
          <w:sz w:val="30"/>
          <w:szCs w:val="30"/>
        </w:rPr>
        <w:t xml:space="preserve">по контролю за соблюдением бюджетного законодательства </w:t>
      </w:r>
      <w:r w:rsidR="003508AD" w:rsidRPr="003508AD">
        <w:rPr>
          <w:rFonts w:ascii="Times New Roman" w:hAnsi="Times New Roman" w:cs="Times New Roman"/>
          <w:sz w:val="30"/>
          <w:szCs w:val="30"/>
        </w:rPr>
        <w:t xml:space="preserve">с главными бухгалтерами, главными специалистами структурных подразделений райисполкома и бюджетных </w:t>
      </w:r>
      <w:r w:rsidR="003508AD" w:rsidRPr="003508AD">
        <w:rPr>
          <w:rFonts w:ascii="Times New Roman" w:hAnsi="Times New Roman" w:cs="Times New Roman"/>
          <w:sz w:val="30"/>
          <w:szCs w:val="30"/>
        </w:rPr>
        <w:lastRenderedPageBreak/>
        <w:t xml:space="preserve">учреждений </w:t>
      </w:r>
      <w:r>
        <w:rPr>
          <w:rFonts w:ascii="Times New Roman" w:hAnsi="Times New Roman" w:cs="Times New Roman"/>
          <w:sz w:val="30"/>
          <w:szCs w:val="30"/>
        </w:rPr>
        <w:t xml:space="preserve">в целях предотвращения коррупции в бюджетных учреждениях </w:t>
      </w:r>
      <w:r w:rsidRPr="000F48EC">
        <w:rPr>
          <w:rFonts w:ascii="Times New Roman" w:hAnsi="Times New Roman" w:cs="Times New Roman"/>
          <w:sz w:val="30"/>
          <w:szCs w:val="30"/>
        </w:rPr>
        <w:t>по вопросам: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результатов проверок финансового отдела Сморгонского районного исполнительного комитета за 2023 год и задачах по исполнению бюджета Сморгонского района за первый квартал 2024 года;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 xml:space="preserve">результатов проверок управлений сельского хозяйства и продовольствия райисполкомов; 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результатов мероприятий по анализу эффективности деятельности, выявленных главным контрольно-аналитическим управлением Гродненского областного исполнительного комитета;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соблюдения бюджетного законодательства в отделах образования;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результатов проверок в районных Центрах по (для) обеспечению (я) деятельности;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типичных нарушений расходования бюджетных средств и средств, полученных от осуществления деятельности, приносящей доходы, в бюджетных организациях;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результатов проверок финансового отдела Сморгонского районного исполнительного комитета за первое полугодие 2024 года;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рекомендаций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территории;</w:t>
      </w:r>
    </w:p>
    <w:p w:rsidR="00E56563" w:rsidRPr="00636DF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типичных ошибок, выявляемых контролирующими органами при проведении проверок учреждений культуры</w:t>
      </w:r>
      <w:r w:rsidR="00636DFC" w:rsidRPr="00636DFC">
        <w:rPr>
          <w:rFonts w:ascii="Times New Roman" w:hAnsi="Times New Roman" w:cs="Times New Roman"/>
          <w:sz w:val="30"/>
          <w:szCs w:val="30"/>
        </w:rPr>
        <w:t>;</w:t>
      </w:r>
    </w:p>
    <w:p w:rsidR="00636DFC" w:rsidRPr="00636DFC" w:rsidRDefault="00636DFC" w:rsidP="00636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изменения решения Сморгонского районного исполнительного комитета от 28 сентября 2021 г. № 766 «Об администраторах доходов районного бюджета»;</w:t>
      </w:r>
    </w:p>
    <w:p w:rsidR="00636DFC" w:rsidRPr="00636DFC" w:rsidRDefault="00636DFC" w:rsidP="00636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6DFC">
        <w:rPr>
          <w:rFonts w:ascii="Times New Roman" w:hAnsi="Times New Roman" w:cs="Times New Roman"/>
          <w:sz w:val="30"/>
          <w:szCs w:val="30"/>
        </w:rPr>
        <w:t>результатов проверок учреждений, финансируемых из средств областного бюджета.</w:t>
      </w:r>
    </w:p>
    <w:p w:rsidR="00E56563" w:rsidRPr="00636DFC" w:rsidRDefault="00AD1726" w:rsidP="00636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AD1726">
        <w:rPr>
          <w:rFonts w:ascii="Times New Roman" w:hAnsi="Times New Roman" w:cs="Times New Roman"/>
          <w:sz w:val="30"/>
          <w:szCs w:val="30"/>
        </w:rPr>
        <w:t xml:space="preserve"> рамках совместных мероприятий с Главным управлением Министерства финансов Республики Беларусь по Гродненской области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636DFC" w:rsidRPr="00636DFC">
        <w:rPr>
          <w:rFonts w:ascii="Times New Roman" w:hAnsi="Times New Roman" w:cs="Times New Roman"/>
          <w:sz w:val="30"/>
          <w:szCs w:val="30"/>
        </w:rPr>
        <w:t>роведено</w:t>
      </w:r>
      <w:r w:rsidR="00C5572C">
        <w:rPr>
          <w:rFonts w:ascii="Times New Roman" w:hAnsi="Times New Roman" w:cs="Times New Roman"/>
          <w:sz w:val="30"/>
          <w:szCs w:val="30"/>
        </w:rPr>
        <w:t xml:space="preserve"> </w:t>
      </w:r>
      <w:r w:rsidR="00636DFC" w:rsidRPr="00636DFC">
        <w:rPr>
          <w:rFonts w:ascii="Times New Roman" w:hAnsi="Times New Roman" w:cs="Times New Roman"/>
          <w:sz w:val="30"/>
          <w:szCs w:val="30"/>
        </w:rPr>
        <w:t>2 заседания круглого стола, на которых были рассмотрены типичные ошибки, выявляемые контролирующими органами при проведении проверок учреждений физической культуры спорта и туризма, учреждений культуры и взаимодействие работников контрольно-ревизионного управления с местными финансовыми органами</w:t>
      </w:r>
      <w:r w:rsidR="00636DFC">
        <w:rPr>
          <w:rFonts w:ascii="Times New Roman" w:hAnsi="Times New Roman" w:cs="Times New Roman"/>
          <w:sz w:val="30"/>
          <w:szCs w:val="30"/>
        </w:rPr>
        <w:t>.</w:t>
      </w:r>
    </w:p>
    <w:p w:rsidR="00E56563" w:rsidRPr="000F48EC" w:rsidRDefault="00E56563" w:rsidP="00E56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563">
        <w:rPr>
          <w:rFonts w:ascii="Times New Roman" w:hAnsi="Times New Roman" w:cs="Times New Roman"/>
          <w:sz w:val="30"/>
          <w:szCs w:val="30"/>
        </w:rPr>
        <w:t>В порядке информирования, доведения до заинтересованных лиц, а также принятия иных мер профилактического и предупредительного характера был</w:t>
      </w:r>
      <w:r w:rsidR="003508AD">
        <w:rPr>
          <w:rFonts w:ascii="Times New Roman" w:hAnsi="Times New Roman" w:cs="Times New Roman"/>
          <w:sz w:val="30"/>
          <w:szCs w:val="30"/>
        </w:rPr>
        <w:t>и</w:t>
      </w:r>
      <w:r w:rsidRPr="00E56563">
        <w:rPr>
          <w:rFonts w:ascii="Times New Roman" w:hAnsi="Times New Roman" w:cs="Times New Roman"/>
          <w:sz w:val="30"/>
          <w:szCs w:val="30"/>
        </w:rPr>
        <w:t xml:space="preserve"> направлен</w:t>
      </w:r>
      <w:r w:rsidR="003508AD">
        <w:rPr>
          <w:rFonts w:ascii="Times New Roman" w:hAnsi="Times New Roman" w:cs="Times New Roman"/>
          <w:sz w:val="30"/>
          <w:szCs w:val="30"/>
        </w:rPr>
        <w:t>ы</w:t>
      </w:r>
      <w:r w:rsidRPr="00E56563">
        <w:rPr>
          <w:rFonts w:ascii="Times New Roman" w:hAnsi="Times New Roman" w:cs="Times New Roman"/>
          <w:sz w:val="30"/>
          <w:szCs w:val="30"/>
        </w:rPr>
        <w:t xml:space="preserve"> </w:t>
      </w:r>
      <w:r w:rsidR="003508AD">
        <w:rPr>
          <w:rFonts w:ascii="Times New Roman" w:hAnsi="Times New Roman" w:cs="Times New Roman"/>
          <w:sz w:val="30"/>
          <w:szCs w:val="30"/>
        </w:rPr>
        <w:t xml:space="preserve">2 </w:t>
      </w:r>
      <w:r w:rsidRPr="00E56563">
        <w:rPr>
          <w:rFonts w:ascii="Times New Roman" w:hAnsi="Times New Roman" w:cs="Times New Roman"/>
          <w:sz w:val="30"/>
          <w:szCs w:val="30"/>
        </w:rPr>
        <w:t>обзорн</w:t>
      </w:r>
      <w:r w:rsidR="003508AD">
        <w:rPr>
          <w:rFonts w:ascii="Times New Roman" w:hAnsi="Times New Roman" w:cs="Times New Roman"/>
          <w:sz w:val="30"/>
          <w:szCs w:val="30"/>
        </w:rPr>
        <w:t>ых</w:t>
      </w:r>
      <w:r w:rsidRPr="00E56563">
        <w:rPr>
          <w:rFonts w:ascii="Times New Roman" w:hAnsi="Times New Roman" w:cs="Times New Roman"/>
          <w:sz w:val="30"/>
          <w:szCs w:val="30"/>
        </w:rPr>
        <w:t xml:space="preserve"> письм</w:t>
      </w:r>
      <w:r w:rsidR="003508AD">
        <w:rPr>
          <w:rFonts w:ascii="Times New Roman" w:hAnsi="Times New Roman" w:cs="Times New Roman"/>
          <w:sz w:val="30"/>
          <w:szCs w:val="30"/>
        </w:rPr>
        <w:t>а</w:t>
      </w:r>
      <w:r w:rsidRPr="00E565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субъектам хозяйствования </w:t>
      </w:r>
      <w:r w:rsidRPr="00E56563">
        <w:rPr>
          <w:rFonts w:ascii="Times New Roman" w:hAnsi="Times New Roman" w:cs="Times New Roman"/>
          <w:sz w:val="30"/>
          <w:szCs w:val="30"/>
        </w:rPr>
        <w:lastRenderedPageBreak/>
        <w:t xml:space="preserve">о соблюдении </w:t>
      </w:r>
      <w:r w:rsidR="00255955">
        <w:rPr>
          <w:rFonts w:ascii="Times New Roman" w:hAnsi="Times New Roman" w:cs="Times New Roman"/>
          <w:sz w:val="30"/>
          <w:szCs w:val="30"/>
        </w:rPr>
        <w:t xml:space="preserve">бюджетного </w:t>
      </w:r>
      <w:r w:rsidRPr="00E56563">
        <w:rPr>
          <w:rFonts w:ascii="Times New Roman" w:hAnsi="Times New Roman" w:cs="Times New Roman"/>
          <w:sz w:val="30"/>
          <w:szCs w:val="30"/>
        </w:rPr>
        <w:t>законодательства для сведения и недопущения подобных нарушений.</w:t>
      </w:r>
    </w:p>
    <w:sectPr w:rsidR="00E56563" w:rsidRPr="000F48EC" w:rsidSect="00E2342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98F" w:rsidRDefault="00CD298F" w:rsidP="00FC3BF7">
      <w:pPr>
        <w:spacing w:after="0" w:line="240" w:lineRule="auto"/>
      </w:pPr>
      <w:r>
        <w:separator/>
      </w:r>
    </w:p>
  </w:endnote>
  <w:endnote w:type="continuationSeparator" w:id="0">
    <w:p w:rsidR="00CD298F" w:rsidRDefault="00CD298F" w:rsidP="00FC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98F" w:rsidRDefault="00CD298F" w:rsidP="00FC3BF7">
      <w:pPr>
        <w:spacing w:after="0" w:line="240" w:lineRule="auto"/>
      </w:pPr>
      <w:r>
        <w:separator/>
      </w:r>
    </w:p>
  </w:footnote>
  <w:footnote w:type="continuationSeparator" w:id="0">
    <w:p w:rsidR="00CD298F" w:rsidRDefault="00CD298F" w:rsidP="00FC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30"/>
        <w:szCs w:val="30"/>
      </w:rPr>
      <w:id w:val="1761400813"/>
      <w:docPartObj>
        <w:docPartGallery w:val="Page Numbers (Top of Page)"/>
        <w:docPartUnique/>
      </w:docPartObj>
    </w:sdtPr>
    <w:sdtEndPr/>
    <w:sdtContent>
      <w:p w:rsidR="00846B2E" w:rsidRPr="00E23427" w:rsidRDefault="00846B2E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34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34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34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55955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E234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C3BF7" w:rsidRDefault="00FC3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27"/>
    <w:rsid w:val="00002FCD"/>
    <w:rsid w:val="00016AE7"/>
    <w:rsid w:val="000177B9"/>
    <w:rsid w:val="00036A93"/>
    <w:rsid w:val="00036FEB"/>
    <w:rsid w:val="00053F0A"/>
    <w:rsid w:val="000573E7"/>
    <w:rsid w:val="0005767E"/>
    <w:rsid w:val="0006464D"/>
    <w:rsid w:val="00072E9E"/>
    <w:rsid w:val="00092DF1"/>
    <w:rsid w:val="0009707E"/>
    <w:rsid w:val="000B0054"/>
    <w:rsid w:val="000B37F8"/>
    <w:rsid w:val="000B48A5"/>
    <w:rsid w:val="000B5C53"/>
    <w:rsid w:val="000C6119"/>
    <w:rsid w:val="000D0DDA"/>
    <w:rsid w:val="000E21A2"/>
    <w:rsid w:val="000E2C8C"/>
    <w:rsid w:val="000E2EA4"/>
    <w:rsid w:val="000F48EC"/>
    <w:rsid w:val="00124F34"/>
    <w:rsid w:val="001363D2"/>
    <w:rsid w:val="00141069"/>
    <w:rsid w:val="00144777"/>
    <w:rsid w:val="00145BEE"/>
    <w:rsid w:val="00150B07"/>
    <w:rsid w:val="001530B3"/>
    <w:rsid w:val="001542FC"/>
    <w:rsid w:val="00156111"/>
    <w:rsid w:val="00182A9A"/>
    <w:rsid w:val="00182BB1"/>
    <w:rsid w:val="00182D3D"/>
    <w:rsid w:val="001A0AAB"/>
    <w:rsid w:val="001A1C1E"/>
    <w:rsid w:val="001A55EE"/>
    <w:rsid w:val="001B117C"/>
    <w:rsid w:val="001B204C"/>
    <w:rsid w:val="001B40CC"/>
    <w:rsid w:val="001B5691"/>
    <w:rsid w:val="001C00C3"/>
    <w:rsid w:val="001C497B"/>
    <w:rsid w:val="001D3E12"/>
    <w:rsid w:val="001D5973"/>
    <w:rsid w:val="001E574B"/>
    <w:rsid w:val="001F028A"/>
    <w:rsid w:val="001F28CF"/>
    <w:rsid w:val="001F4174"/>
    <w:rsid w:val="001F6D4D"/>
    <w:rsid w:val="002032BE"/>
    <w:rsid w:val="0021245D"/>
    <w:rsid w:val="002237F0"/>
    <w:rsid w:val="0024105A"/>
    <w:rsid w:val="00247767"/>
    <w:rsid w:val="00251B77"/>
    <w:rsid w:val="00255955"/>
    <w:rsid w:val="002600CC"/>
    <w:rsid w:val="00265314"/>
    <w:rsid w:val="00271E16"/>
    <w:rsid w:val="002742EE"/>
    <w:rsid w:val="00283837"/>
    <w:rsid w:val="002A3AD5"/>
    <w:rsid w:val="002B0ECB"/>
    <w:rsid w:val="002B7299"/>
    <w:rsid w:val="002C4A54"/>
    <w:rsid w:val="002E4260"/>
    <w:rsid w:val="002F147F"/>
    <w:rsid w:val="00310A89"/>
    <w:rsid w:val="003115D8"/>
    <w:rsid w:val="00325B4A"/>
    <w:rsid w:val="003456A2"/>
    <w:rsid w:val="003508AD"/>
    <w:rsid w:val="003529C1"/>
    <w:rsid w:val="00360DA7"/>
    <w:rsid w:val="00366292"/>
    <w:rsid w:val="003A4973"/>
    <w:rsid w:val="003A7759"/>
    <w:rsid w:val="003A7DB5"/>
    <w:rsid w:val="003B04C9"/>
    <w:rsid w:val="003B5F71"/>
    <w:rsid w:val="003C0E79"/>
    <w:rsid w:val="003C61A3"/>
    <w:rsid w:val="003D15AE"/>
    <w:rsid w:val="003F1334"/>
    <w:rsid w:val="00403E35"/>
    <w:rsid w:val="00410F3E"/>
    <w:rsid w:val="00424989"/>
    <w:rsid w:val="00441579"/>
    <w:rsid w:val="00442354"/>
    <w:rsid w:val="00451842"/>
    <w:rsid w:val="00451F84"/>
    <w:rsid w:val="004637DC"/>
    <w:rsid w:val="00467EA1"/>
    <w:rsid w:val="00474A09"/>
    <w:rsid w:val="00484BFB"/>
    <w:rsid w:val="00486280"/>
    <w:rsid w:val="00493E08"/>
    <w:rsid w:val="004A7A6C"/>
    <w:rsid w:val="004B2387"/>
    <w:rsid w:val="004B476E"/>
    <w:rsid w:val="004B50E1"/>
    <w:rsid w:val="004C110D"/>
    <w:rsid w:val="004C63BA"/>
    <w:rsid w:val="004C6EF8"/>
    <w:rsid w:val="004D52CA"/>
    <w:rsid w:val="004D5C49"/>
    <w:rsid w:val="004E19F4"/>
    <w:rsid w:val="004F073C"/>
    <w:rsid w:val="004F1386"/>
    <w:rsid w:val="004F4485"/>
    <w:rsid w:val="00500D0E"/>
    <w:rsid w:val="00501D8F"/>
    <w:rsid w:val="00504F97"/>
    <w:rsid w:val="005171DB"/>
    <w:rsid w:val="00532272"/>
    <w:rsid w:val="00537CDE"/>
    <w:rsid w:val="00544BF2"/>
    <w:rsid w:val="00575DC9"/>
    <w:rsid w:val="005808A2"/>
    <w:rsid w:val="00582642"/>
    <w:rsid w:val="00594425"/>
    <w:rsid w:val="005A7031"/>
    <w:rsid w:val="005B1577"/>
    <w:rsid w:val="005B4BE5"/>
    <w:rsid w:val="005B6CFC"/>
    <w:rsid w:val="005C7969"/>
    <w:rsid w:val="005D578B"/>
    <w:rsid w:val="005E1E51"/>
    <w:rsid w:val="005E293E"/>
    <w:rsid w:val="00602790"/>
    <w:rsid w:val="00607271"/>
    <w:rsid w:val="0061303A"/>
    <w:rsid w:val="006162A3"/>
    <w:rsid w:val="0061773E"/>
    <w:rsid w:val="00617E25"/>
    <w:rsid w:val="00632879"/>
    <w:rsid w:val="00636DFC"/>
    <w:rsid w:val="00645F1C"/>
    <w:rsid w:val="0064633A"/>
    <w:rsid w:val="0066397B"/>
    <w:rsid w:val="00667F55"/>
    <w:rsid w:val="00673A80"/>
    <w:rsid w:val="006869B4"/>
    <w:rsid w:val="00694D90"/>
    <w:rsid w:val="006972E8"/>
    <w:rsid w:val="00697C93"/>
    <w:rsid w:val="006A1C1D"/>
    <w:rsid w:val="006A3A79"/>
    <w:rsid w:val="006A6CAA"/>
    <w:rsid w:val="006B17D9"/>
    <w:rsid w:val="006B2FC7"/>
    <w:rsid w:val="006B64D8"/>
    <w:rsid w:val="006D21C8"/>
    <w:rsid w:val="006D5F49"/>
    <w:rsid w:val="006E253C"/>
    <w:rsid w:val="006E2549"/>
    <w:rsid w:val="006E5847"/>
    <w:rsid w:val="00703D32"/>
    <w:rsid w:val="00706C4F"/>
    <w:rsid w:val="0071667A"/>
    <w:rsid w:val="00733836"/>
    <w:rsid w:val="00743095"/>
    <w:rsid w:val="007526DE"/>
    <w:rsid w:val="00755C1E"/>
    <w:rsid w:val="00756B4F"/>
    <w:rsid w:val="007649A0"/>
    <w:rsid w:val="00764D88"/>
    <w:rsid w:val="00777159"/>
    <w:rsid w:val="00781BF6"/>
    <w:rsid w:val="00782FDA"/>
    <w:rsid w:val="00797635"/>
    <w:rsid w:val="007A28D3"/>
    <w:rsid w:val="007B079C"/>
    <w:rsid w:val="007B09EE"/>
    <w:rsid w:val="007B3548"/>
    <w:rsid w:val="007C3E50"/>
    <w:rsid w:val="007C4BAC"/>
    <w:rsid w:val="007C72A8"/>
    <w:rsid w:val="007D2B2A"/>
    <w:rsid w:val="007D2E36"/>
    <w:rsid w:val="007E1662"/>
    <w:rsid w:val="007E338A"/>
    <w:rsid w:val="007E50EE"/>
    <w:rsid w:val="007E5BFF"/>
    <w:rsid w:val="008153A3"/>
    <w:rsid w:val="00835DD5"/>
    <w:rsid w:val="0084049F"/>
    <w:rsid w:val="0084342E"/>
    <w:rsid w:val="00846B2E"/>
    <w:rsid w:val="00846FFD"/>
    <w:rsid w:val="00850A3D"/>
    <w:rsid w:val="008532FD"/>
    <w:rsid w:val="00861827"/>
    <w:rsid w:val="00887C7E"/>
    <w:rsid w:val="00891EBE"/>
    <w:rsid w:val="00895CE8"/>
    <w:rsid w:val="008A423C"/>
    <w:rsid w:val="008A4D72"/>
    <w:rsid w:val="008B3F3E"/>
    <w:rsid w:val="008D496F"/>
    <w:rsid w:val="008E1A7C"/>
    <w:rsid w:val="008E577D"/>
    <w:rsid w:val="00901B3F"/>
    <w:rsid w:val="009100F1"/>
    <w:rsid w:val="009171A6"/>
    <w:rsid w:val="0092502E"/>
    <w:rsid w:val="009365B4"/>
    <w:rsid w:val="00941459"/>
    <w:rsid w:val="00962D97"/>
    <w:rsid w:val="00970FCD"/>
    <w:rsid w:val="009726C3"/>
    <w:rsid w:val="00972D40"/>
    <w:rsid w:val="009A33B2"/>
    <w:rsid w:val="009A3B55"/>
    <w:rsid w:val="009A51A9"/>
    <w:rsid w:val="009B4697"/>
    <w:rsid w:val="009B5E95"/>
    <w:rsid w:val="009B6763"/>
    <w:rsid w:val="009D2BBF"/>
    <w:rsid w:val="009E2D29"/>
    <w:rsid w:val="009E4DD5"/>
    <w:rsid w:val="009F3072"/>
    <w:rsid w:val="00A13846"/>
    <w:rsid w:val="00A1611E"/>
    <w:rsid w:val="00A2186E"/>
    <w:rsid w:val="00A24103"/>
    <w:rsid w:val="00A30B9F"/>
    <w:rsid w:val="00A3277C"/>
    <w:rsid w:val="00A36457"/>
    <w:rsid w:val="00A40E33"/>
    <w:rsid w:val="00A47344"/>
    <w:rsid w:val="00A54B65"/>
    <w:rsid w:val="00A56C25"/>
    <w:rsid w:val="00A56F91"/>
    <w:rsid w:val="00A609CA"/>
    <w:rsid w:val="00A60C04"/>
    <w:rsid w:val="00A61D10"/>
    <w:rsid w:val="00A63346"/>
    <w:rsid w:val="00A64D09"/>
    <w:rsid w:val="00A76704"/>
    <w:rsid w:val="00A86309"/>
    <w:rsid w:val="00AA11EC"/>
    <w:rsid w:val="00AA142F"/>
    <w:rsid w:val="00AA51A5"/>
    <w:rsid w:val="00AB3EAB"/>
    <w:rsid w:val="00AB7DA7"/>
    <w:rsid w:val="00AC1A7A"/>
    <w:rsid w:val="00AC6B03"/>
    <w:rsid w:val="00AD1726"/>
    <w:rsid w:val="00AD3473"/>
    <w:rsid w:val="00AD4A3C"/>
    <w:rsid w:val="00AF1A03"/>
    <w:rsid w:val="00B04226"/>
    <w:rsid w:val="00B15B12"/>
    <w:rsid w:val="00B17548"/>
    <w:rsid w:val="00B25DDE"/>
    <w:rsid w:val="00B304DE"/>
    <w:rsid w:val="00B3123A"/>
    <w:rsid w:val="00B367D3"/>
    <w:rsid w:val="00B41052"/>
    <w:rsid w:val="00B41F88"/>
    <w:rsid w:val="00B42931"/>
    <w:rsid w:val="00B46C75"/>
    <w:rsid w:val="00B57622"/>
    <w:rsid w:val="00B70986"/>
    <w:rsid w:val="00B83167"/>
    <w:rsid w:val="00B84B0F"/>
    <w:rsid w:val="00B8528E"/>
    <w:rsid w:val="00B9103D"/>
    <w:rsid w:val="00B92CCD"/>
    <w:rsid w:val="00BA0F41"/>
    <w:rsid w:val="00BB0473"/>
    <w:rsid w:val="00BB17CA"/>
    <w:rsid w:val="00BC2501"/>
    <w:rsid w:val="00BF53B5"/>
    <w:rsid w:val="00C04420"/>
    <w:rsid w:val="00C06CB2"/>
    <w:rsid w:val="00C139E7"/>
    <w:rsid w:val="00C224BE"/>
    <w:rsid w:val="00C26E15"/>
    <w:rsid w:val="00C30AD1"/>
    <w:rsid w:val="00C475DA"/>
    <w:rsid w:val="00C50D4C"/>
    <w:rsid w:val="00C5572C"/>
    <w:rsid w:val="00C76924"/>
    <w:rsid w:val="00C7756D"/>
    <w:rsid w:val="00C84D52"/>
    <w:rsid w:val="00C903C5"/>
    <w:rsid w:val="00CB2A8B"/>
    <w:rsid w:val="00CB38C2"/>
    <w:rsid w:val="00CB4290"/>
    <w:rsid w:val="00CC156A"/>
    <w:rsid w:val="00CD25F4"/>
    <w:rsid w:val="00CD298F"/>
    <w:rsid w:val="00CD6B52"/>
    <w:rsid w:val="00CF7022"/>
    <w:rsid w:val="00D03AF1"/>
    <w:rsid w:val="00D0539B"/>
    <w:rsid w:val="00D070B8"/>
    <w:rsid w:val="00D10B07"/>
    <w:rsid w:val="00D151C5"/>
    <w:rsid w:val="00D15CC9"/>
    <w:rsid w:val="00D218F2"/>
    <w:rsid w:val="00D27A5E"/>
    <w:rsid w:val="00D31F2E"/>
    <w:rsid w:val="00D45781"/>
    <w:rsid w:val="00D5072C"/>
    <w:rsid w:val="00D532DB"/>
    <w:rsid w:val="00D563DB"/>
    <w:rsid w:val="00D85993"/>
    <w:rsid w:val="00D97592"/>
    <w:rsid w:val="00D9769A"/>
    <w:rsid w:val="00DA5CCE"/>
    <w:rsid w:val="00DB42EF"/>
    <w:rsid w:val="00DB5460"/>
    <w:rsid w:val="00DB5776"/>
    <w:rsid w:val="00DC4633"/>
    <w:rsid w:val="00DE5728"/>
    <w:rsid w:val="00E01180"/>
    <w:rsid w:val="00E23427"/>
    <w:rsid w:val="00E254C0"/>
    <w:rsid w:val="00E30B3A"/>
    <w:rsid w:val="00E35FC2"/>
    <w:rsid w:val="00E3658D"/>
    <w:rsid w:val="00E56563"/>
    <w:rsid w:val="00E670E4"/>
    <w:rsid w:val="00E67911"/>
    <w:rsid w:val="00E71C2B"/>
    <w:rsid w:val="00E852B5"/>
    <w:rsid w:val="00EA1566"/>
    <w:rsid w:val="00EA53E9"/>
    <w:rsid w:val="00EB6918"/>
    <w:rsid w:val="00EC0078"/>
    <w:rsid w:val="00ED4D72"/>
    <w:rsid w:val="00EE7C27"/>
    <w:rsid w:val="00EE7EEE"/>
    <w:rsid w:val="00F00C5F"/>
    <w:rsid w:val="00F13C56"/>
    <w:rsid w:val="00F26635"/>
    <w:rsid w:val="00F27A95"/>
    <w:rsid w:val="00F31C06"/>
    <w:rsid w:val="00F333F7"/>
    <w:rsid w:val="00F40CC0"/>
    <w:rsid w:val="00F4127F"/>
    <w:rsid w:val="00F41C6D"/>
    <w:rsid w:val="00F5176C"/>
    <w:rsid w:val="00F67715"/>
    <w:rsid w:val="00F87899"/>
    <w:rsid w:val="00F94AFE"/>
    <w:rsid w:val="00FA1C0F"/>
    <w:rsid w:val="00FA45EE"/>
    <w:rsid w:val="00FA64B9"/>
    <w:rsid w:val="00FA6762"/>
    <w:rsid w:val="00FB30F7"/>
    <w:rsid w:val="00FC01D6"/>
    <w:rsid w:val="00FC3BF7"/>
    <w:rsid w:val="00FD55C0"/>
    <w:rsid w:val="00FE3E58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17E0BE"/>
  <w15:docId w15:val="{77898A8C-EB44-4ADE-AAEB-334F9F96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42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BF7"/>
  </w:style>
  <w:style w:type="paragraph" w:styleId="a6">
    <w:name w:val="footer"/>
    <w:basedOn w:val="a"/>
    <w:link w:val="a7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BF7"/>
  </w:style>
  <w:style w:type="paragraph" w:styleId="a8">
    <w:name w:val="Body Text"/>
    <w:basedOn w:val="a"/>
    <w:link w:val="a9"/>
    <w:semiHidden/>
    <w:unhideWhenUsed/>
    <w:rsid w:val="00FA64B9"/>
    <w:pPr>
      <w:shd w:val="clear" w:color="auto" w:fill="FFFFFF"/>
      <w:spacing w:before="420" w:after="0" w:line="346" w:lineRule="exact"/>
      <w:ind w:firstLine="740"/>
      <w:jc w:val="both"/>
    </w:pPr>
    <w:rPr>
      <w:rFonts w:ascii="Times New Roman" w:eastAsia="Microsoft Sans Serif" w:hAnsi="Times New Roman" w:cs="Times New Roman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A64B9"/>
    <w:rPr>
      <w:rFonts w:ascii="Times New Roman" w:eastAsia="Microsoft Sans Serif" w:hAnsi="Times New Roman" w:cs="Times New Roman"/>
      <w:sz w:val="30"/>
      <w:szCs w:val="30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23A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4F07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Без интервала + Times New Roman"/>
    <w:aliases w:val="15 пт,Черный,По ширине,Первая строка:  1,...,Обычный + 14 пт,Обычный + 15 пт,27 см,25 см,Справа:  -0"/>
    <w:basedOn w:val="a"/>
    <w:link w:val="14125-0"/>
    <w:rsid w:val="004F073C"/>
    <w:pPr>
      <w:spacing w:after="0" w:line="240" w:lineRule="auto"/>
      <w:ind w:right="-42"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125-0">
    <w:name w:val="Обычный + 14 пт;По ширине;Первая строка:  1;25 см;Справа:  -0 Знак Знак"/>
    <w:link w:val="TimesNewRoman"/>
    <w:rsid w:val="004F073C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6E2EB6-2247-4973-8542-1F254E2D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Пилец Наталья Степановна</dc:creator>
  <cp:keywords/>
  <dc:description/>
  <cp:lastModifiedBy>Губская Светлана Фоминична</cp:lastModifiedBy>
  <cp:revision>4</cp:revision>
  <cp:lastPrinted>2025-01-15T13:56:00Z</cp:lastPrinted>
  <dcterms:created xsi:type="dcterms:W3CDTF">2025-01-15T13:42:00Z</dcterms:created>
  <dcterms:modified xsi:type="dcterms:W3CDTF">2025-01-16T08:32:00Z</dcterms:modified>
</cp:coreProperties>
</file>