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B65" w:rsidRPr="00AA6B65" w:rsidRDefault="00AA6B65" w:rsidP="00AA6B65">
      <w:pPr>
        <w:widowControl w:val="0"/>
        <w:overflowPunct w:val="0"/>
        <w:autoSpaceDE w:val="0"/>
        <w:autoSpaceDN w:val="0"/>
        <w:adjustRightInd w:val="0"/>
        <w:spacing w:after="0" w:line="240" w:lineRule="auto"/>
        <w:jc w:val="both"/>
        <w:rPr>
          <w:rFonts w:ascii="Times New Roman" w:eastAsia="Calibri" w:hAnsi="Times New Roman" w:cs="Times New Roman"/>
          <w:sz w:val="30"/>
          <w:szCs w:val="30"/>
          <w:lang w:val="ru-RU"/>
        </w:rPr>
      </w:pPr>
      <w:r w:rsidRPr="00AA6B65">
        <w:rPr>
          <w:rFonts w:ascii="Times New Roman" w:eastAsia="Calibri" w:hAnsi="Times New Roman" w:cs="Times New Roman"/>
          <w:sz w:val="30"/>
          <w:szCs w:val="30"/>
          <w:lang w:val="ru-RU"/>
        </w:rPr>
        <w:t>МАТЕРИАЛЫ</w:t>
      </w:r>
    </w:p>
    <w:p w:rsidR="00AA6B65" w:rsidRPr="00AA6B65" w:rsidRDefault="00AA6B65" w:rsidP="00AA6B65">
      <w:pPr>
        <w:widowControl w:val="0"/>
        <w:overflowPunct w:val="0"/>
        <w:autoSpaceDE w:val="0"/>
        <w:autoSpaceDN w:val="0"/>
        <w:adjustRightInd w:val="0"/>
        <w:spacing w:after="0" w:line="240" w:lineRule="auto"/>
        <w:jc w:val="both"/>
        <w:rPr>
          <w:rFonts w:ascii="Times New Roman" w:eastAsia="Calibri" w:hAnsi="Times New Roman" w:cs="Times New Roman"/>
          <w:sz w:val="30"/>
          <w:szCs w:val="30"/>
          <w:lang w:val="ru-RU"/>
        </w:rPr>
      </w:pPr>
      <w:r w:rsidRPr="00AA6B65">
        <w:rPr>
          <w:rFonts w:ascii="Times New Roman" w:eastAsia="Calibri" w:hAnsi="Times New Roman" w:cs="Times New Roman"/>
          <w:sz w:val="30"/>
          <w:szCs w:val="30"/>
          <w:lang w:val="ru-RU"/>
        </w:rPr>
        <w:t>для членов информационно-пропагандистских групп</w:t>
      </w:r>
    </w:p>
    <w:p w:rsidR="00AA6B65" w:rsidRPr="00AA6B65" w:rsidRDefault="00AA6B65" w:rsidP="00AA6B65">
      <w:pPr>
        <w:spacing w:after="0" w:line="240" w:lineRule="auto"/>
        <w:rPr>
          <w:rFonts w:ascii="Times New Roman" w:eastAsia="Times New Roman" w:hAnsi="Times New Roman" w:cs="Times New Roman"/>
          <w:sz w:val="30"/>
          <w:szCs w:val="30"/>
          <w:lang w:val="ru-RU" w:eastAsia="ru-RU"/>
        </w:rPr>
      </w:pPr>
      <w:r w:rsidRPr="00AA6B65">
        <w:rPr>
          <w:rFonts w:ascii="Times New Roman" w:eastAsia="Times New Roman" w:hAnsi="Times New Roman" w:cs="Times New Roman"/>
          <w:sz w:val="30"/>
          <w:szCs w:val="30"/>
          <w:lang w:val="ru-RU" w:eastAsia="ru-RU"/>
        </w:rPr>
        <w:t>(</w:t>
      </w:r>
      <w:r w:rsidR="009B65D2">
        <w:rPr>
          <w:rFonts w:ascii="Times New Roman" w:eastAsia="Times New Roman" w:hAnsi="Times New Roman" w:cs="Times New Roman"/>
          <w:sz w:val="30"/>
          <w:szCs w:val="30"/>
          <w:lang w:val="ru-RU" w:eastAsia="ru-RU"/>
        </w:rPr>
        <w:t>декабрь</w:t>
      </w:r>
      <w:r w:rsidRPr="00AA6B65">
        <w:rPr>
          <w:rFonts w:ascii="Times New Roman" w:eastAsia="Times New Roman" w:hAnsi="Times New Roman" w:cs="Times New Roman"/>
          <w:sz w:val="30"/>
          <w:szCs w:val="30"/>
          <w:lang w:val="ru-RU" w:eastAsia="ru-RU"/>
        </w:rPr>
        <w:t xml:space="preserve"> 2021 г.)</w:t>
      </w:r>
    </w:p>
    <w:p w:rsidR="00AA6B65" w:rsidRPr="00AA6B65" w:rsidRDefault="00AA6B65" w:rsidP="00AA6B65">
      <w:pPr>
        <w:spacing w:after="0" w:line="280" w:lineRule="exact"/>
        <w:rPr>
          <w:rFonts w:ascii="Times New Roman" w:eastAsia="Calibri" w:hAnsi="Times New Roman" w:cs="Times New Roman"/>
          <w:sz w:val="30"/>
          <w:szCs w:val="30"/>
          <w:lang w:val="ru-RU"/>
        </w:rPr>
      </w:pPr>
    </w:p>
    <w:p w:rsidR="00AA6B65" w:rsidRPr="00AA6B65" w:rsidRDefault="00894A48" w:rsidP="00AA6B65">
      <w:pPr>
        <w:spacing w:after="0" w:line="240" w:lineRule="auto"/>
        <w:jc w:val="center"/>
        <w:rPr>
          <w:rFonts w:ascii="Times New Roman" w:eastAsia="Calibri" w:hAnsi="Times New Roman" w:cs="Times New Roman"/>
          <w:b/>
          <w:sz w:val="30"/>
          <w:szCs w:val="30"/>
          <w:lang w:val="ru-RU"/>
        </w:rPr>
      </w:pPr>
      <w:r>
        <w:rPr>
          <w:rFonts w:ascii="Times New Roman" w:eastAsia="Calibri" w:hAnsi="Times New Roman" w:cs="Times New Roman"/>
          <w:b/>
          <w:sz w:val="30"/>
          <w:szCs w:val="30"/>
          <w:lang w:val="ru-RU"/>
        </w:rPr>
        <w:t>Безопасность при проведении новогодних и рождественских праздников.</w:t>
      </w:r>
    </w:p>
    <w:p w:rsidR="00AA6B65" w:rsidRPr="00AA6B65" w:rsidRDefault="00AA6B65" w:rsidP="00AA6B65">
      <w:pPr>
        <w:spacing w:after="0" w:line="240" w:lineRule="auto"/>
        <w:ind w:firstLine="708"/>
        <w:jc w:val="center"/>
        <w:rPr>
          <w:rFonts w:ascii="Times New Roman" w:eastAsia="Calibri" w:hAnsi="Times New Roman" w:cs="Times New Roman"/>
          <w:i/>
          <w:sz w:val="30"/>
          <w:szCs w:val="30"/>
          <w:lang w:val="ru-RU"/>
        </w:rPr>
      </w:pPr>
    </w:p>
    <w:p w:rsidR="00AA6B65" w:rsidRPr="00AA6B65" w:rsidRDefault="00AA6B65" w:rsidP="00AA6B65">
      <w:pPr>
        <w:spacing w:after="0" w:line="240" w:lineRule="auto"/>
        <w:jc w:val="center"/>
        <w:rPr>
          <w:rFonts w:ascii="Times New Roman" w:eastAsia="Calibri" w:hAnsi="Times New Roman" w:cs="Times New Roman"/>
          <w:i/>
          <w:sz w:val="30"/>
          <w:szCs w:val="30"/>
          <w:lang w:val="ru-RU"/>
        </w:rPr>
      </w:pPr>
      <w:r w:rsidRPr="00AA6B65">
        <w:rPr>
          <w:rFonts w:ascii="Times New Roman" w:eastAsia="Calibri" w:hAnsi="Times New Roman" w:cs="Times New Roman"/>
          <w:i/>
          <w:sz w:val="30"/>
          <w:szCs w:val="30"/>
          <w:lang w:val="ru-RU"/>
        </w:rPr>
        <w:t>Материалы подготовлены</w:t>
      </w:r>
    </w:p>
    <w:p w:rsidR="00AA6B65" w:rsidRPr="00AA6B65" w:rsidRDefault="00894A48" w:rsidP="00AA6B65">
      <w:pPr>
        <w:spacing w:after="0" w:line="240" w:lineRule="auto"/>
        <w:jc w:val="center"/>
        <w:rPr>
          <w:rFonts w:ascii="Times New Roman" w:eastAsia="Calibri" w:hAnsi="Times New Roman" w:cs="Times New Roman"/>
          <w:i/>
          <w:sz w:val="30"/>
          <w:szCs w:val="30"/>
          <w:lang w:val="ru-RU"/>
        </w:rPr>
      </w:pPr>
      <w:r>
        <w:rPr>
          <w:rFonts w:ascii="Times New Roman" w:eastAsia="Calibri" w:hAnsi="Times New Roman" w:cs="Times New Roman"/>
          <w:i/>
          <w:sz w:val="30"/>
          <w:szCs w:val="30"/>
          <w:lang w:val="ru-RU"/>
        </w:rPr>
        <w:t>учреждением «Гродненское областное управление МЧС</w:t>
      </w:r>
      <w:r w:rsidR="00AA6B65" w:rsidRPr="00AA6B65">
        <w:rPr>
          <w:rFonts w:ascii="Times New Roman" w:eastAsia="Calibri" w:hAnsi="Times New Roman" w:cs="Times New Roman"/>
          <w:i/>
          <w:sz w:val="30"/>
          <w:szCs w:val="30"/>
          <w:lang w:val="ru-RU"/>
        </w:rPr>
        <w:t>»</w:t>
      </w:r>
    </w:p>
    <w:p w:rsidR="003F5CF7" w:rsidRDefault="003F5CF7" w:rsidP="003F5CF7">
      <w:pPr>
        <w:spacing w:after="0" w:line="230" w:lineRule="auto"/>
        <w:jc w:val="center"/>
        <w:rPr>
          <w:rFonts w:ascii="Times New Roman" w:eastAsia="Times New Roman" w:hAnsi="Times New Roman" w:cs="Times New Roman"/>
          <w:sz w:val="30"/>
          <w:szCs w:val="30"/>
          <w:lang w:val="ru-RU" w:eastAsia="ru-RU"/>
        </w:rPr>
      </w:pPr>
    </w:p>
    <w:p w:rsidR="00B5588E" w:rsidRDefault="00B5588E" w:rsidP="003F5CF7">
      <w:pPr>
        <w:spacing w:after="0" w:line="230" w:lineRule="auto"/>
        <w:jc w:val="center"/>
        <w:rPr>
          <w:rFonts w:ascii="Times New Roman" w:eastAsia="Times New Roman" w:hAnsi="Times New Roman" w:cs="Times New Roman"/>
          <w:sz w:val="30"/>
          <w:szCs w:val="30"/>
          <w:lang w:val="ru-RU" w:eastAsia="ru-RU"/>
        </w:rPr>
      </w:pPr>
    </w:p>
    <w:p w:rsidR="0081642E" w:rsidRPr="0081642E" w:rsidRDefault="0081642E" w:rsidP="009F6A1A">
      <w:pPr>
        <w:spacing w:after="0" w:line="240" w:lineRule="auto"/>
        <w:ind w:firstLine="709"/>
        <w:jc w:val="center"/>
        <w:rPr>
          <w:rFonts w:ascii="Times New Roman" w:eastAsia="Times New Roman" w:hAnsi="Times New Roman" w:cs="Times New Roman"/>
          <w:b/>
          <w:color w:val="000000"/>
          <w:sz w:val="30"/>
          <w:szCs w:val="30"/>
          <w:u w:val="single"/>
          <w:lang w:val="ru-RU" w:eastAsia="ru-RU"/>
        </w:rPr>
      </w:pPr>
      <w:r w:rsidRPr="0081642E">
        <w:rPr>
          <w:rFonts w:ascii="Times New Roman" w:eastAsia="Times New Roman" w:hAnsi="Times New Roman" w:cs="Times New Roman"/>
          <w:b/>
          <w:color w:val="000000"/>
          <w:sz w:val="30"/>
          <w:szCs w:val="30"/>
          <w:u w:val="single"/>
          <w:lang w:val="ru-RU" w:eastAsia="ru-RU"/>
        </w:rPr>
        <w:t>Пиротехника</w:t>
      </w:r>
    </w:p>
    <w:p w:rsidR="0081642E" w:rsidRPr="0081642E" w:rsidRDefault="0081642E" w:rsidP="008607F1">
      <w:pPr>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 xml:space="preserve">В Республике Беларусь </w:t>
      </w:r>
      <w:r w:rsidR="008607F1">
        <w:rPr>
          <w:rFonts w:ascii="Times New Roman" w:eastAsia="Times New Roman" w:hAnsi="Times New Roman" w:cs="Times New Roman"/>
          <w:sz w:val="30"/>
          <w:szCs w:val="30"/>
          <w:lang w:val="ru-RU" w:eastAsia="ru-RU"/>
        </w:rPr>
        <w:t>в</w:t>
      </w:r>
      <w:r w:rsidRPr="0081642E">
        <w:rPr>
          <w:rFonts w:ascii="Times New Roman" w:eastAsia="Times New Roman" w:hAnsi="Times New Roman" w:cs="Times New Roman"/>
          <w:sz w:val="30"/>
          <w:szCs w:val="30"/>
          <w:lang w:val="ru-RU" w:eastAsia="ru-RU"/>
        </w:rPr>
        <w:t xml:space="preserve"> период рождественских и новогодних праздников в результате использования гражданами пиротехнических изделий бытового назначения </w:t>
      </w:r>
      <w:r w:rsidR="008607F1">
        <w:rPr>
          <w:rFonts w:ascii="Times New Roman" w:eastAsia="Times New Roman" w:hAnsi="Times New Roman" w:cs="Times New Roman"/>
          <w:sz w:val="30"/>
          <w:szCs w:val="30"/>
          <w:lang w:val="ru-RU" w:eastAsia="ru-RU"/>
        </w:rPr>
        <w:t>ежегодно происходят несчастные случаи. Травмируются как взрослые, так и дети.</w:t>
      </w:r>
    </w:p>
    <w:p w:rsidR="0081642E" w:rsidRPr="0081642E" w:rsidRDefault="0081642E" w:rsidP="008607F1">
      <w:pPr>
        <w:spacing w:after="0" w:line="240" w:lineRule="auto"/>
        <w:ind w:firstLine="709"/>
        <w:jc w:val="both"/>
        <w:rPr>
          <w:rFonts w:ascii="Times New Roman" w:eastAsia="Times New Roman" w:hAnsi="Times New Roman" w:cs="Times New Roman"/>
          <w:sz w:val="30"/>
          <w:szCs w:val="30"/>
          <w:u w:val="single"/>
          <w:lang w:val="ru-RU" w:eastAsia="ru-RU"/>
        </w:rPr>
      </w:pPr>
      <w:r w:rsidRPr="0081642E">
        <w:rPr>
          <w:rFonts w:ascii="Times New Roman" w:eastAsia="Times New Roman" w:hAnsi="Times New Roman" w:cs="Times New Roman"/>
          <w:i/>
          <w:sz w:val="30"/>
          <w:szCs w:val="30"/>
          <w:lang w:val="ru-RU" w:eastAsia="ru-RU"/>
        </w:rPr>
        <w:t xml:space="preserve">Согласно Техническому регламенту Таможенного союза «О безопасности пиротехнических изделий» № 770, </w:t>
      </w:r>
      <w:r w:rsidRPr="0081642E">
        <w:rPr>
          <w:rFonts w:ascii="Times New Roman" w:eastAsia="Times New Roman" w:hAnsi="Times New Roman" w:cs="Times New Roman"/>
          <w:sz w:val="30"/>
          <w:szCs w:val="30"/>
          <w:lang w:val="ru-RU" w:eastAsia="ru-RU"/>
        </w:rPr>
        <w:t xml:space="preserve">по степени опасности пиротехнические изделия (ПИ) подразделяются </w:t>
      </w:r>
      <w:r w:rsidRPr="0081642E">
        <w:rPr>
          <w:rFonts w:ascii="Times New Roman" w:eastAsia="Times New Roman" w:hAnsi="Times New Roman" w:cs="Times New Roman"/>
          <w:sz w:val="30"/>
          <w:szCs w:val="30"/>
          <w:u w:val="single"/>
          <w:lang w:val="ru-RU" w:eastAsia="ru-RU"/>
        </w:rPr>
        <w:t>на пять классов:</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val="ru-RU" w:eastAsia="ru-RU"/>
        </w:rPr>
      </w:pPr>
      <w:r w:rsidRPr="0081642E">
        <w:rPr>
          <w:rFonts w:ascii="Times New Roman" w:eastAsia="Times New Roman" w:hAnsi="Times New Roman" w:cs="Times New Roman"/>
          <w:i/>
          <w:sz w:val="30"/>
          <w:szCs w:val="30"/>
          <w:lang w:val="ru-RU" w:eastAsia="ru-RU"/>
        </w:rPr>
        <w:t xml:space="preserve">а) I класс - ПИ,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w:t>
      </w:r>
      <w:smartTag w:uri="urn:schemas-microsoft-com:office:smarttags" w:element="metricconverter">
        <w:smartTagPr>
          <w:attr w:name="ProductID" w:val="0,25 м"/>
        </w:smartTagPr>
        <w:r w:rsidRPr="0081642E">
          <w:rPr>
            <w:rFonts w:ascii="Times New Roman" w:eastAsia="Times New Roman" w:hAnsi="Times New Roman" w:cs="Times New Roman"/>
            <w:i/>
            <w:sz w:val="30"/>
            <w:szCs w:val="30"/>
            <w:lang w:val="ru-RU" w:eastAsia="ru-RU"/>
          </w:rPr>
          <w:t>0,25 м</w:t>
        </w:r>
      </w:smartTag>
      <w:r w:rsidRPr="0081642E">
        <w:rPr>
          <w:rFonts w:ascii="Times New Roman" w:eastAsia="Times New Roman" w:hAnsi="Times New Roman" w:cs="Times New Roman"/>
          <w:i/>
          <w:sz w:val="30"/>
          <w:szCs w:val="30"/>
          <w:lang w:val="ru-RU" w:eastAsia="ru-RU"/>
        </w:rPr>
        <w:t xml:space="preserve"> от пиротехнических изделий не превышает 125 дБ и радиус опасной зоны по остальным факторам составляет не более </w:t>
      </w:r>
      <w:smartTag w:uri="urn:schemas-microsoft-com:office:smarttags" w:element="metricconverter">
        <w:smartTagPr>
          <w:attr w:name="ProductID" w:val="0,5 м"/>
        </w:smartTagPr>
        <w:r w:rsidRPr="0081642E">
          <w:rPr>
            <w:rFonts w:ascii="Times New Roman" w:eastAsia="Times New Roman" w:hAnsi="Times New Roman" w:cs="Times New Roman"/>
            <w:i/>
            <w:sz w:val="30"/>
            <w:szCs w:val="30"/>
            <w:lang w:val="ru-RU" w:eastAsia="ru-RU"/>
          </w:rPr>
          <w:t>0,5 м</w:t>
        </w:r>
      </w:smartTag>
      <w:r w:rsidRPr="0081642E">
        <w:rPr>
          <w:rFonts w:ascii="Times New Roman" w:eastAsia="Times New Roman" w:hAnsi="Times New Roman" w:cs="Times New Roman"/>
          <w:i/>
          <w:sz w:val="30"/>
          <w:szCs w:val="30"/>
          <w:lang w:val="ru-RU" w:eastAsia="ru-RU"/>
        </w:rPr>
        <w:t>;</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val="ru-RU" w:eastAsia="ru-RU"/>
        </w:rPr>
      </w:pPr>
      <w:r w:rsidRPr="0081642E">
        <w:rPr>
          <w:rFonts w:ascii="Times New Roman" w:eastAsia="Times New Roman" w:hAnsi="Times New Roman" w:cs="Times New Roman"/>
          <w:i/>
          <w:sz w:val="30"/>
          <w:szCs w:val="30"/>
          <w:lang w:val="ru-RU" w:eastAsia="ru-RU"/>
        </w:rPr>
        <w:t xml:space="preserve">б) II класс - пиротехнические изделия, у которых значение кинетической энергии движения составляет не более 5 Дж, отсутствуют ударная волна и разлетающиеся за пределы опасной зоны осколки, акустическое излучение на расстоянии </w:t>
      </w:r>
      <w:smartTag w:uri="urn:schemas-microsoft-com:office:smarttags" w:element="metricconverter">
        <w:smartTagPr>
          <w:attr w:name="ProductID" w:val="2,5 м"/>
        </w:smartTagPr>
        <w:r w:rsidRPr="0081642E">
          <w:rPr>
            <w:rFonts w:ascii="Times New Roman" w:eastAsia="Times New Roman" w:hAnsi="Times New Roman" w:cs="Times New Roman"/>
            <w:i/>
            <w:sz w:val="30"/>
            <w:szCs w:val="30"/>
            <w:lang w:val="ru-RU" w:eastAsia="ru-RU"/>
          </w:rPr>
          <w:t>2,5 м</w:t>
        </w:r>
      </w:smartTag>
      <w:r w:rsidRPr="0081642E">
        <w:rPr>
          <w:rFonts w:ascii="Times New Roman" w:eastAsia="Times New Roman" w:hAnsi="Times New Roman" w:cs="Times New Roman"/>
          <w:i/>
          <w:sz w:val="30"/>
          <w:szCs w:val="30"/>
          <w:lang w:val="ru-RU" w:eastAsia="ru-RU"/>
        </w:rPr>
        <w:t xml:space="preserve"> от пиротехнических изделий не превышает 140 дБ и радиус опасной зоны по остальным факторам составляет не более </w:t>
      </w:r>
      <w:smartTag w:uri="urn:schemas-microsoft-com:office:smarttags" w:element="metricconverter">
        <w:smartTagPr>
          <w:attr w:name="ProductID" w:val="5 м"/>
        </w:smartTagPr>
        <w:r w:rsidRPr="0081642E">
          <w:rPr>
            <w:rFonts w:ascii="Times New Roman" w:eastAsia="Times New Roman" w:hAnsi="Times New Roman" w:cs="Times New Roman"/>
            <w:i/>
            <w:sz w:val="30"/>
            <w:szCs w:val="30"/>
            <w:lang w:val="ru-RU" w:eastAsia="ru-RU"/>
          </w:rPr>
          <w:t>5 м</w:t>
        </w:r>
      </w:smartTag>
      <w:r w:rsidRPr="0081642E">
        <w:rPr>
          <w:rFonts w:ascii="Times New Roman" w:eastAsia="Times New Roman" w:hAnsi="Times New Roman" w:cs="Times New Roman"/>
          <w:i/>
          <w:sz w:val="30"/>
          <w:szCs w:val="30"/>
          <w:lang w:val="ru-RU" w:eastAsia="ru-RU"/>
        </w:rPr>
        <w:t>;</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val="ru-RU" w:eastAsia="ru-RU"/>
        </w:rPr>
      </w:pPr>
      <w:r w:rsidRPr="0081642E">
        <w:rPr>
          <w:rFonts w:ascii="Times New Roman" w:eastAsia="Times New Roman" w:hAnsi="Times New Roman" w:cs="Times New Roman"/>
          <w:i/>
          <w:sz w:val="30"/>
          <w:szCs w:val="30"/>
          <w:lang w:val="ru-RU" w:eastAsia="ru-RU"/>
        </w:rPr>
        <w:t xml:space="preserve">в) III класс - пиротехнические изделия,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осколки, акустическое излучение на расстоянии </w:t>
      </w:r>
      <w:smartTag w:uri="urn:schemas-microsoft-com:office:smarttags" w:element="metricconverter">
        <w:smartTagPr>
          <w:attr w:name="ProductID" w:val="5 м"/>
        </w:smartTagPr>
        <w:r w:rsidRPr="0081642E">
          <w:rPr>
            <w:rFonts w:ascii="Times New Roman" w:eastAsia="Times New Roman" w:hAnsi="Times New Roman" w:cs="Times New Roman"/>
            <w:i/>
            <w:sz w:val="30"/>
            <w:szCs w:val="30"/>
            <w:lang w:val="ru-RU" w:eastAsia="ru-RU"/>
          </w:rPr>
          <w:t>5 м</w:t>
        </w:r>
      </w:smartTag>
      <w:r w:rsidRPr="0081642E">
        <w:rPr>
          <w:rFonts w:ascii="Times New Roman" w:eastAsia="Times New Roman" w:hAnsi="Times New Roman" w:cs="Times New Roman"/>
          <w:i/>
          <w:sz w:val="30"/>
          <w:szCs w:val="30"/>
          <w:lang w:val="ru-RU" w:eastAsia="ru-RU"/>
        </w:rPr>
        <w:t xml:space="preserve"> от пиротехнических изделий не превышает 140 дБ и радиус опасной зоны по остальным факторам составляет не более </w:t>
      </w:r>
      <w:smartTag w:uri="urn:schemas-microsoft-com:office:smarttags" w:element="metricconverter">
        <w:smartTagPr>
          <w:attr w:name="ProductID" w:val="30 м"/>
        </w:smartTagPr>
        <w:r w:rsidRPr="0081642E">
          <w:rPr>
            <w:rFonts w:ascii="Times New Roman" w:eastAsia="Times New Roman" w:hAnsi="Times New Roman" w:cs="Times New Roman"/>
            <w:i/>
            <w:sz w:val="30"/>
            <w:szCs w:val="30"/>
            <w:lang w:val="ru-RU" w:eastAsia="ru-RU"/>
          </w:rPr>
          <w:t>30 м</w:t>
        </w:r>
      </w:smartTag>
      <w:r w:rsidRPr="0081642E">
        <w:rPr>
          <w:rFonts w:ascii="Times New Roman" w:eastAsia="Times New Roman" w:hAnsi="Times New Roman" w:cs="Times New Roman"/>
          <w:i/>
          <w:sz w:val="30"/>
          <w:szCs w:val="30"/>
          <w:lang w:val="ru-RU" w:eastAsia="ru-RU"/>
        </w:rPr>
        <w:t xml:space="preserve"> для III класса и не более </w:t>
      </w:r>
      <w:smartTag w:uri="urn:schemas-microsoft-com:office:smarttags" w:element="metricconverter">
        <w:smartTagPr>
          <w:attr w:name="ProductID" w:val="20 м"/>
        </w:smartTagPr>
        <w:r w:rsidRPr="0081642E">
          <w:rPr>
            <w:rFonts w:ascii="Times New Roman" w:eastAsia="Times New Roman" w:hAnsi="Times New Roman" w:cs="Times New Roman"/>
            <w:i/>
            <w:sz w:val="30"/>
            <w:szCs w:val="30"/>
            <w:lang w:val="ru-RU" w:eastAsia="ru-RU"/>
          </w:rPr>
          <w:t>20 м</w:t>
        </w:r>
      </w:smartTag>
      <w:r w:rsidRPr="0081642E">
        <w:rPr>
          <w:rFonts w:ascii="Times New Roman" w:eastAsia="Times New Roman" w:hAnsi="Times New Roman" w:cs="Times New Roman"/>
          <w:i/>
          <w:sz w:val="30"/>
          <w:szCs w:val="30"/>
          <w:lang w:val="ru-RU" w:eastAsia="ru-RU"/>
        </w:rPr>
        <w:t xml:space="preserve"> для подкласса </w:t>
      </w:r>
      <w:proofErr w:type="spellStart"/>
      <w:r w:rsidRPr="0081642E">
        <w:rPr>
          <w:rFonts w:ascii="Times New Roman" w:eastAsia="Times New Roman" w:hAnsi="Times New Roman" w:cs="Times New Roman"/>
          <w:i/>
          <w:sz w:val="30"/>
          <w:szCs w:val="30"/>
          <w:lang w:val="ru-RU" w:eastAsia="ru-RU"/>
        </w:rPr>
        <w:t>IIIа</w:t>
      </w:r>
      <w:proofErr w:type="spellEnd"/>
      <w:r w:rsidRPr="0081642E">
        <w:rPr>
          <w:rFonts w:ascii="Times New Roman" w:eastAsia="Times New Roman" w:hAnsi="Times New Roman" w:cs="Times New Roman"/>
          <w:i/>
          <w:sz w:val="30"/>
          <w:szCs w:val="30"/>
          <w:lang w:val="ru-RU" w:eastAsia="ru-RU"/>
        </w:rPr>
        <w:t>;</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val="ru-RU" w:eastAsia="ru-RU"/>
        </w:rPr>
      </w:pPr>
      <w:r w:rsidRPr="0081642E">
        <w:rPr>
          <w:rFonts w:ascii="Times New Roman" w:eastAsia="Times New Roman" w:hAnsi="Times New Roman" w:cs="Times New Roman"/>
          <w:i/>
          <w:sz w:val="30"/>
          <w:szCs w:val="30"/>
          <w:lang w:val="ru-RU" w:eastAsia="ru-RU"/>
        </w:rPr>
        <w:t xml:space="preserve">г) IV класс - пиротехнические изделия, у которых отсутствует ударная волна и радиус опасной зоны хотя бы по одному из остальных факторов составляет более </w:t>
      </w:r>
      <w:smartTag w:uri="urn:schemas-microsoft-com:office:smarttags" w:element="metricconverter">
        <w:smartTagPr>
          <w:attr w:name="ProductID" w:val="30 м"/>
        </w:smartTagPr>
        <w:r w:rsidRPr="0081642E">
          <w:rPr>
            <w:rFonts w:ascii="Times New Roman" w:eastAsia="Times New Roman" w:hAnsi="Times New Roman" w:cs="Times New Roman"/>
            <w:i/>
            <w:sz w:val="30"/>
            <w:szCs w:val="30"/>
            <w:lang w:val="ru-RU" w:eastAsia="ru-RU"/>
          </w:rPr>
          <w:t>30 м</w:t>
        </w:r>
      </w:smartTag>
      <w:r w:rsidRPr="0081642E">
        <w:rPr>
          <w:rFonts w:ascii="Times New Roman" w:eastAsia="Times New Roman" w:hAnsi="Times New Roman" w:cs="Times New Roman"/>
          <w:i/>
          <w:sz w:val="30"/>
          <w:szCs w:val="30"/>
          <w:lang w:val="ru-RU" w:eastAsia="ru-RU"/>
        </w:rPr>
        <w:t>;</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i/>
          <w:sz w:val="30"/>
          <w:szCs w:val="30"/>
          <w:lang w:val="ru-RU" w:eastAsia="ru-RU"/>
        </w:rPr>
      </w:pPr>
      <w:r w:rsidRPr="0081642E">
        <w:rPr>
          <w:rFonts w:ascii="Times New Roman" w:eastAsia="Times New Roman" w:hAnsi="Times New Roman" w:cs="Times New Roman"/>
          <w:i/>
          <w:sz w:val="30"/>
          <w:szCs w:val="30"/>
          <w:lang w:val="ru-RU" w:eastAsia="ru-RU"/>
        </w:rPr>
        <w:lastRenderedPageBreak/>
        <w:t>д) V класс - прочие пиротехнические изделия, не вошедшие в I - IV классы.</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b/>
          <w:sz w:val="30"/>
          <w:szCs w:val="30"/>
          <w:lang w:val="ru-RU" w:eastAsia="ru-RU"/>
        </w:rPr>
        <w:t>ПИ бытового назначения</w:t>
      </w:r>
      <w:r w:rsidRPr="0081642E">
        <w:rPr>
          <w:rFonts w:ascii="Times New Roman" w:eastAsia="Times New Roman" w:hAnsi="Times New Roman" w:cs="Times New Roman"/>
          <w:sz w:val="30"/>
          <w:szCs w:val="30"/>
          <w:lang w:val="ru-RU" w:eastAsia="ru-RU"/>
        </w:rPr>
        <w:t xml:space="preserve"> – ПИ 1-3 классов опасности, обращение с которыми не требует специальных знаний и навыков, а использование с соблюдением требований прилагаемой к изделию инструкции (руководства по эксплуатации) обеспечивает за пределами опасных зон безопасность людей и отсутствие ущерба имуществу и окружающей среде.</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b/>
          <w:sz w:val="30"/>
          <w:szCs w:val="30"/>
          <w:lang w:val="ru-RU" w:eastAsia="ru-RU"/>
        </w:rPr>
        <w:t>ПИ технического и специального назначения</w:t>
      </w:r>
      <w:r w:rsidRPr="0081642E">
        <w:rPr>
          <w:rFonts w:ascii="Times New Roman" w:eastAsia="Times New Roman" w:hAnsi="Times New Roman" w:cs="Times New Roman"/>
          <w:sz w:val="30"/>
          <w:szCs w:val="30"/>
          <w:lang w:val="ru-RU" w:eastAsia="ru-RU"/>
        </w:rPr>
        <w:t xml:space="preserve"> – ПИ 4-5 классов опасности, а также ПИ 2 – 3 класса опасности непосредственно ручного запуска, срабатывающие на земной поверхности с эффектом взрыва, сопровождающегося разрушением корпуса ПИ, кратковременным световым и шумовым эффектом</w:t>
      </w:r>
    </w:p>
    <w:p w:rsidR="0081642E" w:rsidRPr="0081642E" w:rsidRDefault="0081642E" w:rsidP="008607F1">
      <w:pPr>
        <w:spacing w:after="0" w:line="240" w:lineRule="auto"/>
        <w:ind w:firstLine="709"/>
        <w:jc w:val="both"/>
        <w:rPr>
          <w:rFonts w:ascii="Times New Roman" w:eastAsia="Times New Roman" w:hAnsi="Times New Roman" w:cs="Times New Roman"/>
          <w:b/>
          <w:sz w:val="30"/>
          <w:szCs w:val="30"/>
          <w:lang w:val="ru-RU" w:eastAsia="ru-RU"/>
        </w:rPr>
      </w:pPr>
    </w:p>
    <w:p w:rsidR="0081642E" w:rsidRPr="009F6A1A" w:rsidRDefault="0081642E" w:rsidP="008607F1">
      <w:pPr>
        <w:spacing w:after="0" w:line="240" w:lineRule="auto"/>
        <w:ind w:firstLine="709"/>
        <w:jc w:val="both"/>
        <w:rPr>
          <w:rFonts w:ascii="Times New Roman" w:eastAsia="Times New Roman" w:hAnsi="Times New Roman" w:cs="Times New Roman"/>
          <w:b/>
          <w:sz w:val="30"/>
          <w:szCs w:val="30"/>
          <w:u w:val="single"/>
          <w:lang w:val="ru-RU" w:eastAsia="ru-RU"/>
        </w:rPr>
      </w:pPr>
      <w:r w:rsidRPr="009F6A1A">
        <w:rPr>
          <w:rFonts w:ascii="Times New Roman" w:eastAsia="Times New Roman" w:hAnsi="Times New Roman" w:cs="Times New Roman"/>
          <w:b/>
          <w:sz w:val="30"/>
          <w:szCs w:val="30"/>
          <w:u w:val="single"/>
          <w:lang w:val="ru-RU" w:eastAsia="ru-RU"/>
        </w:rPr>
        <w:t>Требования безопасности при хранении пиротехнических изделий.</w:t>
      </w:r>
    </w:p>
    <w:p w:rsidR="0081642E" w:rsidRPr="0081642E" w:rsidRDefault="0081642E" w:rsidP="008607F1">
      <w:pPr>
        <w:spacing w:after="0" w:line="240" w:lineRule="auto"/>
        <w:ind w:firstLine="709"/>
        <w:jc w:val="both"/>
        <w:rPr>
          <w:rFonts w:ascii="Times New Roman" w:eastAsia="Calibri" w:hAnsi="Times New Roman" w:cs="Times New Roman"/>
          <w:snapToGrid w:val="0"/>
          <w:sz w:val="30"/>
          <w:szCs w:val="30"/>
          <w:lang w:val="ru-RU" w:eastAsia="ru-RU"/>
        </w:rPr>
      </w:pPr>
      <w:r w:rsidRPr="0081642E">
        <w:rPr>
          <w:rFonts w:ascii="Times New Roman" w:eastAsia="Calibri" w:hAnsi="Times New Roman" w:cs="Times New Roman"/>
          <w:snapToGrid w:val="0"/>
          <w:sz w:val="30"/>
          <w:szCs w:val="30"/>
          <w:lang w:val="ru-RU" w:eastAsia="ru-RU"/>
        </w:rPr>
        <w:t xml:space="preserve">Правилами пожарной безопасности установлены требования для хранения, пиротехнических изделий в торговых помещениях. Так, для их хранения должны быть установлены несгораемые шкафы (сейфы). Количество пиротехнических изделий в месте реализации (в том числе в складских помещениях магазинов) не должно превышать </w:t>
      </w:r>
      <w:smartTag w:uri="urn:schemas-microsoft-com:office:smarttags" w:element="metricconverter">
        <w:smartTagPr>
          <w:attr w:name="ProductID" w:val="50 кг"/>
        </w:smartTagPr>
        <w:r w:rsidRPr="0081642E">
          <w:rPr>
            <w:rFonts w:ascii="Times New Roman" w:eastAsia="Calibri" w:hAnsi="Times New Roman" w:cs="Times New Roman"/>
            <w:b/>
            <w:snapToGrid w:val="0"/>
            <w:sz w:val="30"/>
            <w:szCs w:val="30"/>
            <w:lang w:val="ru-RU" w:eastAsia="ru-RU"/>
          </w:rPr>
          <w:t>50</w:t>
        </w:r>
        <w:r w:rsidRPr="0081642E">
          <w:rPr>
            <w:rFonts w:ascii="Times New Roman" w:eastAsia="Calibri" w:hAnsi="Times New Roman" w:cs="Times New Roman"/>
            <w:snapToGrid w:val="0"/>
            <w:sz w:val="30"/>
            <w:szCs w:val="30"/>
            <w:lang w:val="ru-RU" w:eastAsia="ru-RU"/>
          </w:rPr>
          <w:t xml:space="preserve"> кг</w:t>
        </w:r>
      </w:smartTag>
      <w:r w:rsidRPr="0081642E">
        <w:rPr>
          <w:rFonts w:ascii="Times New Roman" w:eastAsia="Calibri" w:hAnsi="Times New Roman" w:cs="Times New Roman"/>
          <w:snapToGrid w:val="0"/>
          <w:sz w:val="30"/>
          <w:szCs w:val="30"/>
          <w:lang w:val="ru-RU" w:eastAsia="ru-RU"/>
        </w:rPr>
        <w:t xml:space="preserve">. Двери в шкаф (сейф) допускается открывать только при отпуске товара. Не допускается совместно хранить в одном шкафу (сейфе) боеприпасы и пиротехнические изделия. В торговых залах и складских помещениях специализированных магазинов, специализированных отделов (секций) также допускается размещение (хранение) более </w:t>
      </w:r>
      <w:smartTag w:uri="urn:schemas-microsoft-com:office:smarttags" w:element="metricconverter">
        <w:smartTagPr>
          <w:attr w:name="ProductID" w:val="50 кг"/>
        </w:smartTagPr>
        <w:r w:rsidRPr="0081642E">
          <w:rPr>
            <w:rFonts w:ascii="Times New Roman" w:eastAsia="Calibri" w:hAnsi="Times New Roman" w:cs="Times New Roman"/>
            <w:b/>
            <w:snapToGrid w:val="0"/>
            <w:sz w:val="30"/>
            <w:szCs w:val="30"/>
            <w:lang w:val="ru-RU" w:eastAsia="ru-RU"/>
          </w:rPr>
          <w:t>50</w:t>
        </w:r>
        <w:r w:rsidRPr="0081642E">
          <w:rPr>
            <w:rFonts w:ascii="Times New Roman" w:eastAsia="Calibri" w:hAnsi="Times New Roman" w:cs="Times New Roman"/>
            <w:snapToGrid w:val="0"/>
            <w:sz w:val="30"/>
            <w:szCs w:val="30"/>
            <w:lang w:val="ru-RU" w:eastAsia="ru-RU"/>
          </w:rPr>
          <w:t xml:space="preserve"> кг</w:t>
        </w:r>
      </w:smartTag>
      <w:r w:rsidRPr="0081642E">
        <w:rPr>
          <w:rFonts w:ascii="Times New Roman" w:eastAsia="Calibri" w:hAnsi="Times New Roman" w:cs="Times New Roman"/>
          <w:snapToGrid w:val="0"/>
          <w:sz w:val="30"/>
          <w:szCs w:val="30"/>
          <w:lang w:val="ru-RU" w:eastAsia="ru-RU"/>
        </w:rPr>
        <w:t xml:space="preserve"> пиротехнических изделий при обеспечении установленного уровня пожарной безопасности, подтвержденного расчетным методом. </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К каждому пиротехническому изделию в обязательном порядке должна быть приложена инструкция по применению, содержащая информацию о сроке годности, опасности и ограничении по области применения. Инструкция может быть нанесена на корпусе пиротехнического изделия. Текст инструкции по применению должен быть четким и хорошо читаемым. На импортные пиротехнические изделия должны быть инструкция по применению и сертификат соответствия страны, где изготовлены ПИ, а также перевод данных документов на русский или белорусский язык.</w:t>
      </w:r>
    </w:p>
    <w:p w:rsidR="0081642E" w:rsidRPr="0081642E" w:rsidRDefault="0081642E" w:rsidP="008607F1">
      <w:pPr>
        <w:spacing w:after="0" w:line="240" w:lineRule="auto"/>
        <w:ind w:firstLine="709"/>
        <w:jc w:val="both"/>
        <w:rPr>
          <w:rFonts w:ascii="Times New Roman" w:eastAsia="Times New Roman" w:hAnsi="Times New Roman" w:cs="Times New Roman"/>
          <w:b/>
          <w:sz w:val="30"/>
          <w:szCs w:val="30"/>
          <w:lang w:val="ru-RU" w:eastAsia="ru-RU"/>
        </w:rPr>
      </w:pPr>
    </w:p>
    <w:p w:rsidR="0081642E" w:rsidRPr="009F6A1A" w:rsidRDefault="0081642E" w:rsidP="008607F1">
      <w:pPr>
        <w:spacing w:after="0" w:line="240" w:lineRule="auto"/>
        <w:ind w:firstLine="709"/>
        <w:jc w:val="both"/>
        <w:rPr>
          <w:rFonts w:ascii="Times New Roman" w:eastAsia="Times New Roman" w:hAnsi="Times New Roman" w:cs="Times New Roman"/>
          <w:b/>
          <w:sz w:val="30"/>
          <w:szCs w:val="30"/>
          <w:u w:val="single"/>
          <w:lang w:val="ru-RU" w:eastAsia="ru-RU"/>
        </w:rPr>
      </w:pPr>
      <w:r w:rsidRPr="009F6A1A">
        <w:rPr>
          <w:rFonts w:ascii="Times New Roman" w:eastAsia="Times New Roman" w:hAnsi="Times New Roman" w:cs="Times New Roman"/>
          <w:b/>
          <w:sz w:val="30"/>
          <w:szCs w:val="30"/>
          <w:u w:val="single"/>
          <w:lang w:val="ru-RU" w:eastAsia="ru-RU"/>
        </w:rPr>
        <w:t>Требования безопасности при реализации пиротехнических изделий.</w:t>
      </w:r>
    </w:p>
    <w:p w:rsidR="0081642E" w:rsidRPr="0081642E" w:rsidRDefault="0081642E" w:rsidP="008607F1">
      <w:pPr>
        <w:spacing w:after="0" w:line="240" w:lineRule="auto"/>
        <w:ind w:firstLine="709"/>
        <w:jc w:val="both"/>
        <w:rPr>
          <w:rFonts w:ascii="Times New Roman" w:eastAsia="Calibri" w:hAnsi="Times New Roman" w:cs="Times New Roman"/>
          <w:snapToGrid w:val="0"/>
          <w:sz w:val="30"/>
          <w:szCs w:val="30"/>
          <w:lang w:val="ru-RU" w:eastAsia="ru-RU"/>
        </w:rPr>
      </w:pPr>
      <w:r w:rsidRPr="0081642E">
        <w:rPr>
          <w:rFonts w:ascii="Times New Roman" w:eastAsia="Calibri" w:hAnsi="Times New Roman" w:cs="Times New Roman"/>
          <w:snapToGrid w:val="0"/>
          <w:sz w:val="30"/>
          <w:szCs w:val="30"/>
          <w:lang w:val="ru-RU" w:eastAsia="ru-RU"/>
        </w:rPr>
        <w:t xml:space="preserve">Реализация пиротехнических изделий технического назначения должна производиться в специализированных магазинах. Реализацию пиротехнических изделий </w:t>
      </w:r>
      <w:proofErr w:type="spellStart"/>
      <w:r w:rsidRPr="0081642E">
        <w:rPr>
          <w:rFonts w:ascii="Times New Roman" w:eastAsia="Calibri" w:hAnsi="Times New Roman" w:cs="Times New Roman"/>
          <w:snapToGrid w:val="0"/>
          <w:sz w:val="30"/>
          <w:szCs w:val="30"/>
          <w:lang w:val="ru-RU" w:eastAsia="ru-RU"/>
        </w:rPr>
        <w:t>IIIа</w:t>
      </w:r>
      <w:proofErr w:type="spellEnd"/>
      <w:r w:rsidRPr="0081642E">
        <w:rPr>
          <w:rFonts w:ascii="Times New Roman" w:eastAsia="Calibri" w:hAnsi="Times New Roman" w:cs="Times New Roman"/>
          <w:snapToGrid w:val="0"/>
          <w:sz w:val="30"/>
          <w:szCs w:val="30"/>
          <w:lang w:val="ru-RU" w:eastAsia="ru-RU"/>
        </w:rPr>
        <w:t xml:space="preserve"> класса опасности допускается производить в </w:t>
      </w:r>
      <w:r w:rsidRPr="0081642E">
        <w:rPr>
          <w:rFonts w:ascii="Times New Roman" w:eastAsia="Calibri" w:hAnsi="Times New Roman" w:cs="Times New Roman"/>
          <w:snapToGrid w:val="0"/>
          <w:sz w:val="30"/>
          <w:szCs w:val="30"/>
          <w:lang w:val="ru-RU" w:eastAsia="ru-RU"/>
        </w:rPr>
        <w:lastRenderedPageBreak/>
        <w:t>специализированных отделах (секциях). При этом специализированные отделы (секции) по продаже пиротехнических изделий должны располагаться в отдельных помещениях на верхних этажах магазинов у наружных стен и иметь оконный проем. Реализацию пиротехнических изделий бытового назначения I и II классов опасности допускается производить вне специализированных магазинов, специализированных отделов (секций).</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b/>
          <w:sz w:val="30"/>
          <w:szCs w:val="30"/>
          <w:lang w:val="ru-RU" w:eastAsia="ru-RU"/>
        </w:rPr>
      </w:pPr>
      <w:r w:rsidRPr="0081642E">
        <w:rPr>
          <w:rFonts w:ascii="Times New Roman" w:eastAsia="Times New Roman" w:hAnsi="Times New Roman" w:cs="Times New Roman"/>
          <w:b/>
          <w:sz w:val="30"/>
          <w:szCs w:val="30"/>
          <w:lang w:val="ru-RU" w:eastAsia="ru-RU"/>
        </w:rPr>
        <w:t>Запрещается:</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 xml:space="preserve">бросать ПИ, ударять по ним какими-либо предметами, тянуть за провода </w:t>
      </w:r>
      <w:proofErr w:type="spellStart"/>
      <w:r w:rsidRPr="0081642E">
        <w:rPr>
          <w:rFonts w:ascii="Times New Roman" w:eastAsia="Times New Roman" w:hAnsi="Times New Roman" w:cs="Times New Roman"/>
          <w:sz w:val="30"/>
          <w:szCs w:val="30"/>
          <w:lang w:val="ru-RU" w:eastAsia="ru-RU"/>
        </w:rPr>
        <w:t>электровоспламенителей</w:t>
      </w:r>
      <w:proofErr w:type="spellEnd"/>
      <w:r w:rsidRPr="0081642E">
        <w:rPr>
          <w:rFonts w:ascii="Times New Roman" w:eastAsia="Times New Roman" w:hAnsi="Times New Roman" w:cs="Times New Roman"/>
          <w:sz w:val="30"/>
          <w:szCs w:val="30"/>
          <w:lang w:val="ru-RU" w:eastAsia="ru-RU"/>
        </w:rPr>
        <w:t xml:space="preserve"> или огнепроводный шнур;</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переносить ПИ в карманах, под одеждой, хранить без упаковки, бросать, кантовать ящики с изделиями;</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изменять конструкцию ПИ;</w:t>
      </w:r>
    </w:p>
    <w:p w:rsidR="0081642E" w:rsidRPr="0081642E" w:rsidRDefault="0081642E" w:rsidP="008607F1">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оставлять ПИ без присмотра.</w:t>
      </w:r>
    </w:p>
    <w:p w:rsidR="0081642E" w:rsidRPr="0081642E" w:rsidRDefault="0081642E" w:rsidP="0081642E">
      <w:pPr>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Даже самые маленькие пиротехнические «игрушки» далеко не безобидны. Они состоят из пороха, специальных добавок и определенного количества металла. Высота столба искр (раскаленных частиц металла) может достигать 50-</w:t>
      </w:r>
      <w:smartTag w:uri="urn:schemas-microsoft-com:office:smarttags" w:element="metricconverter">
        <w:smartTagPr>
          <w:attr w:name="ProductID" w:val="60 сантиметров"/>
        </w:smartTagPr>
        <w:r w:rsidRPr="0081642E">
          <w:rPr>
            <w:rFonts w:ascii="Times New Roman" w:eastAsia="Times New Roman" w:hAnsi="Times New Roman" w:cs="Times New Roman"/>
            <w:sz w:val="30"/>
            <w:szCs w:val="30"/>
            <w:lang w:val="ru-RU" w:eastAsia="ru-RU"/>
          </w:rPr>
          <w:t>60 сантиметров</w:t>
        </w:r>
      </w:smartTag>
      <w:r w:rsidRPr="0081642E">
        <w:rPr>
          <w:rFonts w:ascii="Times New Roman" w:eastAsia="Times New Roman" w:hAnsi="Times New Roman" w:cs="Times New Roman"/>
          <w:sz w:val="30"/>
          <w:szCs w:val="30"/>
          <w:lang w:val="ru-RU" w:eastAsia="ru-RU"/>
        </w:rPr>
        <w:t>. Падение их на синтетические материалы или бумагу приводит к воспламенению. Поэтому применять их в домах, в местах массового пребывания людей настоятельно не рекомендуем. Использование допускается только на открытых площадках, вдали от жилых домов, построек, и т.п. Это не только эффектное зрелище, но и источник опасности с непредсказуемыми последствиями.</w:t>
      </w:r>
    </w:p>
    <w:p w:rsidR="0081642E" w:rsidRPr="0081642E" w:rsidRDefault="0081642E" w:rsidP="0081642E">
      <w:pPr>
        <w:spacing w:after="0" w:line="240" w:lineRule="auto"/>
        <w:ind w:firstLine="709"/>
        <w:jc w:val="both"/>
        <w:rPr>
          <w:rFonts w:ascii="Times New Roman" w:eastAsia="Times New Roman" w:hAnsi="Times New Roman" w:cs="Times New Roman"/>
          <w:sz w:val="30"/>
          <w:szCs w:val="30"/>
          <w:lang w:val="ru-RU" w:eastAsia="ru-RU"/>
        </w:rPr>
      </w:pPr>
      <w:r w:rsidRPr="0081642E">
        <w:rPr>
          <w:rFonts w:ascii="Times New Roman" w:eastAsia="Times New Roman" w:hAnsi="Times New Roman" w:cs="Times New Roman"/>
          <w:sz w:val="30"/>
          <w:szCs w:val="30"/>
          <w:lang w:val="ru-RU" w:eastAsia="ru-RU"/>
        </w:rPr>
        <w:t xml:space="preserve">Горение бенгальских огней происходит при температуре 1000 градусов, радиус разлета горящих искр может превышать метр. Наибольшую опасность из продаваемой пиротехники представляют одиночные салюты и батареи салютов, радиус опасной зоны которых </w:t>
      </w:r>
      <w:smartTag w:uri="urn:schemas-microsoft-com:office:smarttags" w:element="metricconverter">
        <w:smartTagPr>
          <w:attr w:name="ProductID" w:val="20 метров"/>
        </w:smartTagPr>
        <w:r w:rsidRPr="0081642E">
          <w:rPr>
            <w:rFonts w:ascii="Times New Roman" w:eastAsia="Times New Roman" w:hAnsi="Times New Roman" w:cs="Times New Roman"/>
            <w:sz w:val="30"/>
            <w:szCs w:val="30"/>
            <w:lang w:val="ru-RU" w:eastAsia="ru-RU"/>
          </w:rPr>
          <w:t>20 метров</w:t>
        </w:r>
      </w:smartTag>
      <w:r w:rsidRPr="0081642E">
        <w:rPr>
          <w:rFonts w:ascii="Times New Roman" w:eastAsia="Times New Roman" w:hAnsi="Times New Roman" w:cs="Times New Roman"/>
          <w:sz w:val="30"/>
          <w:szCs w:val="30"/>
          <w:lang w:val="ru-RU" w:eastAsia="ru-RU"/>
        </w:rPr>
        <w:t>. Именно они становятся источником пламени, разбрасываемых пожароопасных элементов. Если недогоревший остаток пиротехнического элемента попадет на горючий материал — это вызовет пожар или ожог. При горении составляющих пиротехнических изделий температура может достигать 3000 градусов.</w:t>
      </w:r>
    </w:p>
    <w:p w:rsidR="00655D1D" w:rsidRPr="009F6A1A" w:rsidRDefault="00655D1D" w:rsidP="00655D1D">
      <w:pPr>
        <w:spacing w:after="0" w:line="240" w:lineRule="auto"/>
        <w:jc w:val="center"/>
        <w:rPr>
          <w:rFonts w:ascii="Times New Roman" w:eastAsia="Calibri" w:hAnsi="Times New Roman" w:cs="Times New Roman"/>
          <w:b/>
          <w:sz w:val="30"/>
          <w:szCs w:val="30"/>
          <w:u w:val="single"/>
          <w:lang w:val="ru-RU"/>
        </w:rPr>
      </w:pPr>
      <w:r w:rsidRPr="009F6A1A">
        <w:rPr>
          <w:rFonts w:ascii="Times New Roman" w:eastAsia="Calibri" w:hAnsi="Times New Roman" w:cs="Times New Roman"/>
          <w:b/>
          <w:sz w:val="30"/>
          <w:szCs w:val="30"/>
          <w:u w:val="single"/>
          <w:lang w:val="ru-RU"/>
        </w:rPr>
        <w:t>Несчастные случаи, произошедшие при использовании пиротехнических средств в Гродненской области.</w:t>
      </w:r>
    </w:p>
    <w:p w:rsidR="00655D1D" w:rsidRPr="00655D1D" w:rsidRDefault="00655D1D" w:rsidP="00655D1D">
      <w:pPr>
        <w:spacing w:after="0" w:line="240" w:lineRule="auto"/>
        <w:jc w:val="center"/>
        <w:rPr>
          <w:rFonts w:ascii="Times New Roman" w:eastAsia="Calibri" w:hAnsi="Times New Roman" w:cs="Times New Roman"/>
          <w:b/>
          <w:sz w:val="30"/>
          <w:szCs w:val="30"/>
          <w:lang w:val="ru-RU"/>
        </w:rPr>
      </w:pPr>
    </w:p>
    <w:p w:rsidR="00655D1D" w:rsidRPr="00655D1D" w:rsidRDefault="00655D1D" w:rsidP="00655D1D">
      <w:pPr>
        <w:spacing w:after="0" w:line="240" w:lineRule="auto"/>
        <w:ind w:firstLine="720"/>
        <w:jc w:val="both"/>
        <w:rPr>
          <w:rFonts w:ascii="Times New Roman" w:eastAsia="Times New Roman" w:hAnsi="Times New Roman" w:cs="Times New Roman"/>
          <w:sz w:val="30"/>
          <w:szCs w:val="30"/>
          <w:lang w:val="ru-RU" w:eastAsia="ru-RU"/>
        </w:rPr>
      </w:pPr>
      <w:r w:rsidRPr="00655D1D">
        <w:rPr>
          <w:rFonts w:ascii="Times New Roman" w:eastAsia="Times New Roman" w:hAnsi="Times New Roman" w:cs="Times New Roman"/>
          <w:b/>
          <w:sz w:val="30"/>
          <w:szCs w:val="30"/>
          <w:lang w:val="ru-RU" w:eastAsia="ru-RU"/>
        </w:rPr>
        <w:t>01.01.2020</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
          <w:sz w:val="30"/>
          <w:szCs w:val="30"/>
          <w:lang w:val="ru-RU" w:eastAsia="ru-RU"/>
        </w:rPr>
        <w:t>в г. Гродно,</w:t>
      </w:r>
      <w:r w:rsidRPr="00655D1D">
        <w:rPr>
          <w:rFonts w:ascii="Times New Roman" w:eastAsia="Times New Roman" w:hAnsi="Times New Roman" w:cs="Times New Roman"/>
          <w:sz w:val="30"/>
          <w:szCs w:val="30"/>
          <w:lang w:val="ru-RU" w:eastAsia="ru-RU"/>
        </w:rPr>
        <w:t xml:space="preserve"> по </w:t>
      </w:r>
      <w:r w:rsidRPr="00655D1D">
        <w:rPr>
          <w:rFonts w:ascii="Times New Roman" w:eastAsia="Calibri" w:hAnsi="Times New Roman" w:cs="Times New Roman"/>
          <w:sz w:val="30"/>
          <w:szCs w:val="30"/>
          <w:lang w:val="ru-RU"/>
        </w:rPr>
        <w:t xml:space="preserve">пр-т. Янки Купалы, д.61 </w:t>
      </w:r>
      <w:r w:rsidRPr="00655D1D">
        <w:rPr>
          <w:rFonts w:ascii="Times New Roman" w:eastAsia="Times New Roman" w:hAnsi="Times New Roman" w:cs="Times New Roman"/>
          <w:sz w:val="30"/>
          <w:szCs w:val="30"/>
          <w:lang w:val="ru-RU" w:eastAsia="ru-RU"/>
        </w:rPr>
        <w:t xml:space="preserve">около 03-10 гражданин 1974 г.р. в результате неосторожного обращения с пиротехническими средствами (петардами) получил травму «взрывная рана, рваная рана левой кисти». После оказания медицинской помощи УЗ </w:t>
      </w:r>
      <w:r w:rsidRPr="00655D1D">
        <w:rPr>
          <w:rFonts w:ascii="Times New Roman" w:eastAsia="Times New Roman" w:hAnsi="Times New Roman" w:cs="Times New Roman"/>
          <w:sz w:val="30"/>
          <w:szCs w:val="30"/>
          <w:lang w:val="ru-RU" w:eastAsia="ru-RU"/>
        </w:rPr>
        <w:lastRenderedPageBreak/>
        <w:t xml:space="preserve">«Городская клиническая </w:t>
      </w:r>
      <w:r w:rsidRPr="00655D1D">
        <w:rPr>
          <w:rFonts w:ascii="Times New Roman" w:eastAsia="Times New Roman" w:hAnsi="Times New Roman" w:cs="Times New Roman"/>
          <w:bCs/>
          <w:sz w:val="30"/>
          <w:szCs w:val="30"/>
          <w:lang w:val="ru-RU" w:eastAsia="ru-RU"/>
        </w:rPr>
        <w:t>больница</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Cs/>
          <w:sz w:val="30"/>
          <w:szCs w:val="30"/>
          <w:lang w:val="ru-RU" w:eastAsia="ru-RU"/>
        </w:rPr>
        <w:t>скорой</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Cs/>
          <w:sz w:val="30"/>
          <w:szCs w:val="30"/>
          <w:lang w:val="ru-RU" w:eastAsia="ru-RU"/>
        </w:rPr>
        <w:t>медицинской</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Cs/>
          <w:sz w:val="30"/>
          <w:szCs w:val="30"/>
          <w:lang w:val="ru-RU" w:eastAsia="ru-RU"/>
        </w:rPr>
        <w:t>помощи</w:t>
      </w:r>
      <w:r w:rsidRPr="00655D1D">
        <w:rPr>
          <w:rFonts w:ascii="Times New Roman" w:eastAsia="Times New Roman" w:hAnsi="Times New Roman" w:cs="Times New Roman"/>
          <w:sz w:val="30"/>
          <w:szCs w:val="30"/>
          <w:lang w:val="ru-RU" w:eastAsia="ru-RU"/>
        </w:rPr>
        <w:t xml:space="preserve"> г. </w:t>
      </w:r>
      <w:r w:rsidRPr="00655D1D">
        <w:rPr>
          <w:rFonts w:ascii="Times New Roman" w:eastAsia="Times New Roman" w:hAnsi="Times New Roman" w:cs="Times New Roman"/>
          <w:bCs/>
          <w:sz w:val="30"/>
          <w:szCs w:val="30"/>
          <w:lang w:val="ru-RU" w:eastAsia="ru-RU"/>
        </w:rPr>
        <w:t>Гродно</w:t>
      </w:r>
      <w:r w:rsidRPr="00655D1D">
        <w:rPr>
          <w:rFonts w:ascii="Times New Roman" w:eastAsia="Times New Roman" w:hAnsi="Times New Roman" w:cs="Times New Roman"/>
          <w:sz w:val="30"/>
          <w:szCs w:val="30"/>
          <w:lang w:val="ru-RU" w:eastAsia="ru-RU"/>
        </w:rPr>
        <w:t>» направлен на амбулаторное лечение.</w:t>
      </w:r>
    </w:p>
    <w:p w:rsidR="00655D1D" w:rsidRPr="00655D1D" w:rsidRDefault="00655D1D" w:rsidP="00655D1D">
      <w:pPr>
        <w:spacing w:after="0" w:line="240" w:lineRule="auto"/>
        <w:ind w:firstLine="720"/>
        <w:jc w:val="both"/>
        <w:rPr>
          <w:rFonts w:ascii="Times New Roman" w:eastAsia="Times New Roman" w:hAnsi="Times New Roman" w:cs="Times New Roman"/>
          <w:color w:val="FF0000"/>
          <w:sz w:val="30"/>
          <w:szCs w:val="30"/>
          <w:lang w:val="ru-RU" w:eastAsia="ru-RU"/>
        </w:rPr>
      </w:pPr>
      <w:r w:rsidRPr="00655D1D">
        <w:rPr>
          <w:rFonts w:ascii="Times New Roman" w:eastAsia="Times New Roman" w:hAnsi="Times New Roman" w:cs="Times New Roman"/>
          <w:b/>
          <w:sz w:val="30"/>
          <w:szCs w:val="30"/>
          <w:lang w:val="ru-RU" w:eastAsia="ru-RU"/>
        </w:rPr>
        <w:t>01.01.2020</w:t>
      </w:r>
      <w:r w:rsidRPr="00655D1D">
        <w:rPr>
          <w:rFonts w:ascii="Times New Roman" w:eastAsia="Times New Roman" w:hAnsi="Times New Roman" w:cs="Times New Roman"/>
          <w:sz w:val="30"/>
          <w:szCs w:val="30"/>
          <w:lang w:val="ru-RU" w:eastAsia="ru-RU"/>
        </w:rPr>
        <w:t xml:space="preserve"> в близи сельского клуба </w:t>
      </w:r>
      <w:r w:rsidRPr="00655D1D">
        <w:rPr>
          <w:rFonts w:ascii="Times New Roman" w:eastAsia="Times New Roman" w:hAnsi="Times New Roman" w:cs="Times New Roman"/>
          <w:b/>
          <w:sz w:val="30"/>
          <w:szCs w:val="30"/>
          <w:lang w:val="ru-RU" w:eastAsia="ru-RU"/>
        </w:rPr>
        <w:t xml:space="preserve">д. </w:t>
      </w:r>
      <w:proofErr w:type="spellStart"/>
      <w:r w:rsidRPr="00655D1D">
        <w:rPr>
          <w:rFonts w:ascii="Times New Roman" w:eastAsia="Times New Roman" w:hAnsi="Times New Roman" w:cs="Times New Roman"/>
          <w:b/>
          <w:sz w:val="30"/>
          <w:szCs w:val="30"/>
          <w:lang w:val="ru-RU" w:eastAsia="ru-RU"/>
        </w:rPr>
        <w:t>Подольцы</w:t>
      </w:r>
      <w:proofErr w:type="spellEnd"/>
      <w:r w:rsidRPr="00655D1D">
        <w:rPr>
          <w:rFonts w:ascii="Times New Roman" w:eastAsia="Times New Roman" w:hAnsi="Times New Roman" w:cs="Times New Roman"/>
          <w:b/>
          <w:sz w:val="30"/>
          <w:szCs w:val="30"/>
          <w:lang w:val="ru-RU" w:eastAsia="ru-RU"/>
        </w:rPr>
        <w:t xml:space="preserve">, </w:t>
      </w:r>
      <w:proofErr w:type="spellStart"/>
      <w:r w:rsidRPr="00655D1D">
        <w:rPr>
          <w:rFonts w:ascii="Times New Roman" w:eastAsia="Times New Roman" w:hAnsi="Times New Roman" w:cs="Times New Roman"/>
          <w:b/>
          <w:sz w:val="30"/>
          <w:szCs w:val="30"/>
          <w:lang w:val="ru-RU" w:eastAsia="ru-RU"/>
        </w:rPr>
        <w:t>Ворнянского</w:t>
      </w:r>
      <w:proofErr w:type="spellEnd"/>
      <w:r w:rsidRPr="00655D1D">
        <w:rPr>
          <w:rFonts w:ascii="Times New Roman" w:eastAsia="Times New Roman" w:hAnsi="Times New Roman" w:cs="Times New Roman"/>
          <w:b/>
          <w:sz w:val="30"/>
          <w:szCs w:val="30"/>
          <w:lang w:val="ru-RU" w:eastAsia="ru-RU"/>
        </w:rPr>
        <w:t xml:space="preserve"> с/С, </w:t>
      </w:r>
      <w:proofErr w:type="spellStart"/>
      <w:r w:rsidRPr="00655D1D">
        <w:rPr>
          <w:rFonts w:ascii="Times New Roman" w:eastAsia="Times New Roman" w:hAnsi="Times New Roman" w:cs="Times New Roman"/>
          <w:b/>
          <w:sz w:val="30"/>
          <w:szCs w:val="30"/>
          <w:lang w:val="ru-RU" w:eastAsia="ru-RU"/>
        </w:rPr>
        <w:t>Островецкого</w:t>
      </w:r>
      <w:proofErr w:type="spellEnd"/>
      <w:r w:rsidRPr="00655D1D">
        <w:rPr>
          <w:rFonts w:ascii="Times New Roman" w:eastAsia="Times New Roman" w:hAnsi="Times New Roman" w:cs="Times New Roman"/>
          <w:b/>
          <w:sz w:val="30"/>
          <w:szCs w:val="30"/>
          <w:lang w:val="ru-RU" w:eastAsia="ru-RU"/>
        </w:rPr>
        <w:t xml:space="preserve"> района</w:t>
      </w:r>
      <w:r w:rsidRPr="00655D1D">
        <w:rPr>
          <w:rFonts w:ascii="Times New Roman" w:eastAsia="Times New Roman" w:hAnsi="Times New Roman" w:cs="Times New Roman"/>
          <w:sz w:val="30"/>
          <w:szCs w:val="30"/>
          <w:lang w:val="ru-RU" w:eastAsia="ru-RU"/>
        </w:rPr>
        <w:t xml:space="preserve"> в 03:50 гражданин 1984 г.р. наступил на петарду в результате чего получил рваную рану подошвенной области правой стопы и был госпитализирован в </w:t>
      </w:r>
      <w:proofErr w:type="spellStart"/>
      <w:r w:rsidRPr="00655D1D">
        <w:rPr>
          <w:rFonts w:ascii="Times New Roman" w:eastAsia="Times New Roman" w:hAnsi="Times New Roman" w:cs="Times New Roman"/>
          <w:sz w:val="30"/>
          <w:szCs w:val="30"/>
          <w:lang w:val="ru-RU" w:eastAsia="ru-RU"/>
        </w:rPr>
        <w:t>Островецкую</w:t>
      </w:r>
      <w:proofErr w:type="spellEnd"/>
      <w:r w:rsidRPr="00655D1D">
        <w:rPr>
          <w:rFonts w:ascii="Times New Roman" w:eastAsia="Times New Roman" w:hAnsi="Times New Roman" w:cs="Times New Roman"/>
          <w:sz w:val="30"/>
          <w:szCs w:val="30"/>
          <w:lang w:val="ru-RU" w:eastAsia="ru-RU"/>
        </w:rPr>
        <w:t xml:space="preserve"> ЦРБ.</w:t>
      </w:r>
    </w:p>
    <w:p w:rsidR="00655D1D" w:rsidRPr="00655D1D" w:rsidRDefault="00655D1D" w:rsidP="00655D1D">
      <w:pPr>
        <w:spacing w:after="0" w:line="240" w:lineRule="auto"/>
        <w:ind w:firstLine="709"/>
        <w:jc w:val="both"/>
        <w:rPr>
          <w:rFonts w:ascii="Times New Roman" w:eastAsia="Times New Roman" w:hAnsi="Times New Roman" w:cs="Times New Roman"/>
          <w:sz w:val="30"/>
          <w:szCs w:val="30"/>
          <w:lang w:val="ru-RU" w:eastAsia="ru-RU"/>
        </w:rPr>
      </w:pPr>
      <w:r w:rsidRPr="00655D1D">
        <w:rPr>
          <w:rFonts w:ascii="Times New Roman" w:eastAsia="Times New Roman" w:hAnsi="Times New Roman" w:cs="Times New Roman"/>
          <w:b/>
          <w:sz w:val="30"/>
          <w:szCs w:val="30"/>
          <w:lang w:val="ru-RU" w:eastAsia="ru-RU"/>
        </w:rPr>
        <w:t>01.01.2020</w:t>
      </w:r>
      <w:r w:rsidRPr="00655D1D">
        <w:rPr>
          <w:rFonts w:ascii="Times New Roman" w:eastAsia="Times New Roman" w:hAnsi="Times New Roman" w:cs="Times New Roman"/>
          <w:sz w:val="30"/>
          <w:szCs w:val="30"/>
          <w:lang w:val="ru-RU" w:eastAsia="ru-RU"/>
        </w:rPr>
        <w:t xml:space="preserve"> (информация по травме была передана по линии здравоохранения 02.01.2020) в </w:t>
      </w:r>
      <w:r w:rsidRPr="00655D1D">
        <w:rPr>
          <w:rFonts w:ascii="Times New Roman" w:eastAsia="Times New Roman" w:hAnsi="Times New Roman" w:cs="Times New Roman"/>
          <w:b/>
          <w:sz w:val="30"/>
          <w:szCs w:val="30"/>
          <w:lang w:val="ru-RU" w:eastAsia="ru-RU"/>
        </w:rPr>
        <w:t>г. Лида</w:t>
      </w:r>
      <w:r w:rsidRPr="00655D1D">
        <w:rPr>
          <w:rFonts w:ascii="Times New Roman" w:eastAsia="Times New Roman" w:hAnsi="Times New Roman" w:cs="Times New Roman"/>
          <w:sz w:val="30"/>
          <w:szCs w:val="30"/>
          <w:lang w:val="ru-RU" w:eastAsia="ru-RU"/>
        </w:rPr>
        <w:t xml:space="preserve">, ул. Набережная, д.2, кор.3, кв.30 около 12-00 </w:t>
      </w:r>
      <w:r w:rsidRPr="002B5140">
        <w:rPr>
          <w:rFonts w:ascii="Times New Roman" w:eastAsia="Times New Roman" w:hAnsi="Times New Roman" w:cs="Times New Roman"/>
          <w:sz w:val="30"/>
          <w:szCs w:val="30"/>
          <w:lang w:val="ru-RU" w:eastAsia="ru-RU"/>
        </w:rPr>
        <w:t>девочка 2015 г.р., воспитанница ГУО «Ясли-сад №17» г. Лида</w:t>
      </w:r>
      <w:r w:rsidRPr="00655D1D">
        <w:rPr>
          <w:rFonts w:ascii="Times New Roman" w:eastAsia="Times New Roman" w:hAnsi="Times New Roman" w:cs="Times New Roman"/>
          <w:sz w:val="30"/>
          <w:szCs w:val="30"/>
          <w:lang w:val="ru-RU" w:eastAsia="ru-RU"/>
        </w:rPr>
        <w:t xml:space="preserve"> в результате неосторожного обращения с бенгальским огнем получила термический ожог правой ушной раковины и правого предплечья 1-2 степени, 0,4% тела. После оказания медицинской помощи направлена на амбулаторное лечение.</w:t>
      </w:r>
    </w:p>
    <w:p w:rsidR="00655D1D" w:rsidRPr="00655D1D" w:rsidRDefault="00655D1D" w:rsidP="00655D1D">
      <w:pPr>
        <w:spacing w:after="0" w:line="240" w:lineRule="auto"/>
        <w:ind w:firstLine="720"/>
        <w:jc w:val="both"/>
        <w:rPr>
          <w:rFonts w:ascii="Times New Roman" w:eastAsia="Times New Roman" w:hAnsi="Times New Roman" w:cs="Times New Roman"/>
          <w:sz w:val="30"/>
          <w:szCs w:val="30"/>
          <w:lang w:val="ru-RU" w:eastAsia="ru-RU"/>
        </w:rPr>
      </w:pPr>
      <w:r w:rsidRPr="00655D1D">
        <w:rPr>
          <w:rFonts w:ascii="Times New Roman" w:eastAsia="Times New Roman" w:hAnsi="Times New Roman" w:cs="Times New Roman"/>
          <w:b/>
          <w:sz w:val="30"/>
          <w:szCs w:val="30"/>
          <w:lang w:val="ru-RU" w:eastAsia="ru-RU"/>
        </w:rPr>
        <w:t>01.01.2020</w:t>
      </w:r>
      <w:r w:rsidRPr="00655D1D">
        <w:rPr>
          <w:rFonts w:ascii="Times New Roman" w:eastAsia="Times New Roman" w:hAnsi="Times New Roman" w:cs="Times New Roman"/>
          <w:sz w:val="30"/>
          <w:szCs w:val="30"/>
          <w:lang w:val="ru-RU" w:eastAsia="ru-RU"/>
        </w:rPr>
        <w:t xml:space="preserve"> в </w:t>
      </w:r>
      <w:r w:rsidRPr="00655D1D">
        <w:rPr>
          <w:rFonts w:ascii="Times New Roman" w:eastAsia="Times New Roman" w:hAnsi="Times New Roman" w:cs="Times New Roman"/>
          <w:b/>
          <w:sz w:val="30"/>
          <w:szCs w:val="30"/>
          <w:lang w:val="ru-RU" w:eastAsia="ru-RU"/>
        </w:rPr>
        <w:t xml:space="preserve">Гродненском районе, </w:t>
      </w:r>
      <w:proofErr w:type="spellStart"/>
      <w:r w:rsidRPr="00655D1D">
        <w:rPr>
          <w:rFonts w:ascii="Times New Roman" w:eastAsia="Times New Roman" w:hAnsi="Times New Roman" w:cs="Times New Roman"/>
          <w:b/>
          <w:sz w:val="30"/>
          <w:szCs w:val="30"/>
          <w:lang w:val="ru-RU" w:eastAsia="ru-RU"/>
        </w:rPr>
        <w:t>Поречском</w:t>
      </w:r>
      <w:proofErr w:type="spellEnd"/>
      <w:r w:rsidRPr="00655D1D">
        <w:rPr>
          <w:rFonts w:ascii="Times New Roman" w:eastAsia="Times New Roman" w:hAnsi="Times New Roman" w:cs="Times New Roman"/>
          <w:b/>
          <w:sz w:val="30"/>
          <w:szCs w:val="30"/>
          <w:lang w:val="ru-RU" w:eastAsia="ru-RU"/>
        </w:rPr>
        <w:t xml:space="preserve"> с/С, </w:t>
      </w:r>
      <w:proofErr w:type="spellStart"/>
      <w:r w:rsidRPr="00655D1D">
        <w:rPr>
          <w:rFonts w:ascii="Times New Roman" w:eastAsia="Times New Roman" w:hAnsi="Times New Roman" w:cs="Times New Roman"/>
          <w:b/>
          <w:sz w:val="30"/>
          <w:szCs w:val="30"/>
          <w:lang w:val="ru-RU" w:eastAsia="ru-RU"/>
        </w:rPr>
        <w:t>г.п</w:t>
      </w:r>
      <w:proofErr w:type="spellEnd"/>
      <w:r w:rsidRPr="00655D1D">
        <w:rPr>
          <w:rFonts w:ascii="Times New Roman" w:eastAsia="Times New Roman" w:hAnsi="Times New Roman" w:cs="Times New Roman"/>
          <w:b/>
          <w:sz w:val="30"/>
          <w:szCs w:val="30"/>
          <w:lang w:val="ru-RU" w:eastAsia="ru-RU"/>
        </w:rPr>
        <w:t>. Поречье</w:t>
      </w:r>
      <w:r w:rsidRPr="00655D1D">
        <w:rPr>
          <w:rFonts w:ascii="Times New Roman" w:eastAsia="Times New Roman" w:hAnsi="Times New Roman" w:cs="Times New Roman"/>
          <w:sz w:val="30"/>
          <w:szCs w:val="30"/>
          <w:lang w:val="ru-RU" w:eastAsia="ru-RU"/>
        </w:rPr>
        <w:t>, по ул. Заречная, 32А около 18-00 гражданин 1964 г.р. в результате неосторожного обращения с пиротехническими средствами (петардами) получил травму. В 19-00 обратился за медицинской помощью и с диагнозом</w:t>
      </w:r>
      <w:r w:rsidRPr="00655D1D">
        <w:rPr>
          <w:rFonts w:ascii="Times New Roman" w:eastAsia="Times New Roman" w:hAnsi="Times New Roman" w:cs="Times New Roman"/>
          <w:color w:val="FF0000"/>
          <w:sz w:val="30"/>
          <w:szCs w:val="30"/>
          <w:lang w:val="ru-RU" w:eastAsia="ru-RU"/>
        </w:rPr>
        <w:t xml:space="preserve"> </w:t>
      </w:r>
      <w:r w:rsidRPr="00655D1D">
        <w:rPr>
          <w:rFonts w:ascii="Times New Roman" w:eastAsia="Times New Roman" w:hAnsi="Times New Roman" w:cs="Times New Roman"/>
          <w:sz w:val="30"/>
          <w:szCs w:val="30"/>
          <w:lang w:val="ru-RU" w:eastAsia="ru-RU"/>
        </w:rPr>
        <w:t>«взрывная рана, рваная рана 1-2 пальца левой кисти»</w:t>
      </w:r>
      <w:r w:rsidRPr="00655D1D">
        <w:rPr>
          <w:rFonts w:ascii="Times New Roman" w:eastAsia="Times New Roman" w:hAnsi="Times New Roman" w:cs="Times New Roman"/>
          <w:color w:val="FF0000"/>
          <w:sz w:val="30"/>
          <w:szCs w:val="30"/>
          <w:lang w:val="ru-RU" w:eastAsia="ru-RU"/>
        </w:rPr>
        <w:t xml:space="preserve"> </w:t>
      </w:r>
      <w:r w:rsidRPr="00655D1D">
        <w:rPr>
          <w:rFonts w:ascii="Times New Roman" w:eastAsia="Calibri" w:hAnsi="Times New Roman" w:cs="Times New Roman"/>
          <w:sz w:val="30"/>
          <w:szCs w:val="30"/>
          <w:lang w:val="ru-RU"/>
        </w:rPr>
        <w:t>госпитализирован в травматологическое отделение</w:t>
      </w:r>
      <w:r w:rsidRPr="00655D1D">
        <w:rPr>
          <w:rFonts w:ascii="Times New Roman" w:eastAsia="Calibri" w:hAnsi="Times New Roman" w:cs="Times New Roman"/>
          <w:color w:val="FF0000"/>
          <w:sz w:val="30"/>
          <w:szCs w:val="30"/>
          <w:lang w:val="ru-RU"/>
        </w:rPr>
        <w:t xml:space="preserve"> </w:t>
      </w:r>
      <w:r w:rsidRPr="00655D1D">
        <w:rPr>
          <w:rFonts w:ascii="Times New Roman" w:eastAsia="Times New Roman" w:hAnsi="Times New Roman" w:cs="Times New Roman"/>
          <w:sz w:val="30"/>
          <w:szCs w:val="30"/>
          <w:lang w:val="ru-RU" w:eastAsia="ru-RU"/>
        </w:rPr>
        <w:t xml:space="preserve">УЗ «Городская клиническая </w:t>
      </w:r>
      <w:r w:rsidRPr="00655D1D">
        <w:rPr>
          <w:rFonts w:ascii="Times New Roman" w:eastAsia="Times New Roman" w:hAnsi="Times New Roman" w:cs="Times New Roman"/>
          <w:bCs/>
          <w:sz w:val="30"/>
          <w:szCs w:val="30"/>
          <w:lang w:val="ru-RU" w:eastAsia="ru-RU"/>
        </w:rPr>
        <w:t>больница</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Cs/>
          <w:sz w:val="30"/>
          <w:szCs w:val="30"/>
          <w:lang w:val="ru-RU" w:eastAsia="ru-RU"/>
        </w:rPr>
        <w:t>скорой</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Cs/>
          <w:sz w:val="30"/>
          <w:szCs w:val="30"/>
          <w:lang w:val="ru-RU" w:eastAsia="ru-RU"/>
        </w:rPr>
        <w:t>медицинской</w:t>
      </w:r>
      <w:r w:rsidRPr="00655D1D">
        <w:rPr>
          <w:rFonts w:ascii="Times New Roman" w:eastAsia="Times New Roman" w:hAnsi="Times New Roman" w:cs="Times New Roman"/>
          <w:sz w:val="30"/>
          <w:szCs w:val="30"/>
          <w:lang w:val="ru-RU" w:eastAsia="ru-RU"/>
        </w:rPr>
        <w:t xml:space="preserve"> </w:t>
      </w:r>
      <w:r w:rsidRPr="00655D1D">
        <w:rPr>
          <w:rFonts w:ascii="Times New Roman" w:eastAsia="Times New Roman" w:hAnsi="Times New Roman" w:cs="Times New Roman"/>
          <w:bCs/>
          <w:sz w:val="30"/>
          <w:szCs w:val="30"/>
          <w:lang w:val="ru-RU" w:eastAsia="ru-RU"/>
        </w:rPr>
        <w:t>помощи</w:t>
      </w:r>
      <w:r w:rsidRPr="00655D1D">
        <w:rPr>
          <w:rFonts w:ascii="Times New Roman" w:eastAsia="Times New Roman" w:hAnsi="Times New Roman" w:cs="Times New Roman"/>
          <w:sz w:val="30"/>
          <w:szCs w:val="30"/>
          <w:lang w:val="ru-RU" w:eastAsia="ru-RU"/>
        </w:rPr>
        <w:t xml:space="preserve"> г. </w:t>
      </w:r>
      <w:r w:rsidRPr="00655D1D">
        <w:rPr>
          <w:rFonts w:ascii="Times New Roman" w:eastAsia="Times New Roman" w:hAnsi="Times New Roman" w:cs="Times New Roman"/>
          <w:bCs/>
          <w:sz w:val="30"/>
          <w:szCs w:val="30"/>
          <w:lang w:val="ru-RU" w:eastAsia="ru-RU"/>
        </w:rPr>
        <w:t>Гродно»,</w:t>
      </w:r>
      <w:r w:rsidRPr="00655D1D">
        <w:rPr>
          <w:rFonts w:ascii="Times New Roman" w:eastAsia="Times New Roman" w:hAnsi="Times New Roman" w:cs="Times New Roman"/>
          <w:sz w:val="30"/>
          <w:szCs w:val="30"/>
          <w:lang w:val="ru-RU" w:eastAsia="ru-RU"/>
        </w:rPr>
        <w:t xml:space="preserve"> состояние удовлетворительное. </w:t>
      </w:r>
    </w:p>
    <w:p w:rsidR="00B5588E" w:rsidRDefault="00B5588E" w:rsidP="003F5CF7">
      <w:pPr>
        <w:spacing w:after="0" w:line="230" w:lineRule="auto"/>
        <w:jc w:val="center"/>
        <w:rPr>
          <w:rFonts w:ascii="Times New Roman" w:eastAsia="Times New Roman" w:hAnsi="Times New Roman" w:cs="Times New Roman"/>
          <w:sz w:val="30"/>
          <w:szCs w:val="30"/>
          <w:lang w:val="ru-RU" w:eastAsia="ru-RU"/>
        </w:rPr>
      </w:pPr>
    </w:p>
    <w:p w:rsidR="009E0A80" w:rsidRPr="009F6A1A" w:rsidRDefault="009E0A80" w:rsidP="003F5CF7">
      <w:pPr>
        <w:spacing w:after="0" w:line="230" w:lineRule="auto"/>
        <w:jc w:val="center"/>
        <w:rPr>
          <w:rFonts w:ascii="Times New Roman" w:eastAsia="Times New Roman" w:hAnsi="Times New Roman" w:cs="Times New Roman"/>
          <w:b/>
          <w:sz w:val="30"/>
          <w:szCs w:val="30"/>
          <w:u w:val="single"/>
          <w:lang w:val="ru-RU" w:eastAsia="ru-RU"/>
        </w:rPr>
      </w:pPr>
      <w:r w:rsidRPr="009F6A1A">
        <w:rPr>
          <w:rFonts w:ascii="Times New Roman" w:eastAsia="Times New Roman" w:hAnsi="Times New Roman" w:cs="Times New Roman"/>
          <w:b/>
          <w:sz w:val="30"/>
          <w:szCs w:val="30"/>
          <w:u w:val="single"/>
          <w:lang w:val="ru-RU" w:eastAsia="ru-RU"/>
        </w:rPr>
        <w:t>Горки и катки</w:t>
      </w:r>
    </w:p>
    <w:p w:rsidR="009E0A80" w:rsidRPr="00726279" w:rsidRDefault="009E0A80" w:rsidP="009E0A80">
      <w:pPr>
        <w:spacing w:after="0" w:line="240" w:lineRule="auto"/>
        <w:ind w:firstLine="708"/>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Отдых для людей должен быть организован безопасно.</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Эксплуатация горок и катков должна обеспечивать безопасность посетителей и зрителей в течение всего периода их использования по назначению.</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При эксплуатации горок должны быть исключены или минимизированы опасности и обеспечена защита как посетителей, так и зрителей.</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Горка должна обеспечивать безопасное движение посетителей путем устранения опасных мест и установки ограничительной системы.</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Ограничительная система должна: обеспечивать эффективную и безопасную остановку посетителей, изолировать опасные участки, обеспечивать защиту зрителей. Защитные устройства должны обязательно устанавливаться перед камнями, деревьями, столбами, опорами и другими препятствиями, способными причинить вред посетителям.</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При движении по горке рекомендуется использовать следующие позы:</w:t>
      </w:r>
    </w:p>
    <w:p w:rsidR="009E0A80" w:rsidRPr="00726279" w:rsidRDefault="009E0A80" w:rsidP="009E0A80">
      <w:pPr>
        <w:spacing w:after="0" w:line="240" w:lineRule="auto"/>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лежать на спине головой назад;</w:t>
      </w:r>
    </w:p>
    <w:p w:rsidR="009E0A80" w:rsidRPr="00726279" w:rsidRDefault="009E0A80" w:rsidP="009E0A80">
      <w:pPr>
        <w:spacing w:after="0" w:line="240" w:lineRule="auto"/>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сидеть лицом вперед;</w:t>
      </w:r>
    </w:p>
    <w:p w:rsidR="009E0A80" w:rsidRPr="00726279" w:rsidRDefault="009E0A80" w:rsidP="009E0A80">
      <w:pPr>
        <w:spacing w:after="0" w:line="240" w:lineRule="auto"/>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сидеть цепью, лицом вперед;</w:t>
      </w:r>
    </w:p>
    <w:p w:rsidR="009E0A80" w:rsidRPr="00726279" w:rsidRDefault="009E0A80" w:rsidP="009E0A80">
      <w:pPr>
        <w:spacing w:after="0" w:line="240" w:lineRule="auto"/>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lastRenderedPageBreak/>
        <w:t>- сидеть с ребенком, сидящим перед взрослым, лицом вперед.</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При движении посетителей по горке должны быть исключены любые контакты с посторонними твердыми объектами, расположенными в зоне ската и выката горки.</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Горка должна располагаться в стороне от линий электропередач, объектов с выступами, деревьев, заборов, скамеек, бордюров, проезжих дорог, пешеходных дорожек</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Расположение горки не должны создавать узких мест, способных вызвать опасные заторы и давку посетителей, зрителей в условиях нештатной ситуации.</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В течение всего времени эксплуатации горки прилегающая территория должна поддерживаться в чистоте. Посторонние предметы, способные причинить ущерб посетителям и зрителям, должны своевременно убираться.</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На поверхности горки не должно быть посторонних предметов, способных стать источниками опасностей и привести к резкому изменению направления движения.</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xml:space="preserve">Катки для массового катания и обучения катанию на коньках могут размещаться в парках, садах и скверах, на территории микрорайонов и жилых групп, а также на участках спортивных сооружений, используя для ледяной поверхности катков свободные от застройки и зеленых насаждений территории (аллеи, дорожки, проезды и пр.).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xml:space="preserve">Наливной каток должен иметь толщину льда не менее 5 - 6 см. Каток должен иметь гладкую поверхность льда без трещин и выбоин. Возникающие во время катания повреждения поверхности льда должны немедленно ограждаться подвижными знаками и устраняться.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xml:space="preserve">Для начинающих кататься, а также для фигурного катания должны быть отведены отдельные, изолированные от площадок общего катания участки.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Размер ледяной поверхности для массового катания и обучения катанию на коньках не нормируется и определяется из расчета 15 кв. м на одного катающегося и 25 кв. м на одного обучающегося катанию.</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xml:space="preserve">При температуре ниже </w:t>
      </w:r>
      <w:smartTag w:uri="urn:schemas-microsoft-com:office:smarttags" w:element="metricconverter">
        <w:smartTagPr>
          <w:attr w:name="ProductID" w:val="-15 ﾰC"/>
        </w:smartTagPr>
        <w:r w:rsidRPr="00726279">
          <w:rPr>
            <w:rFonts w:ascii="Times New Roman" w:eastAsia="Times New Roman" w:hAnsi="Times New Roman" w:cs="Times New Roman"/>
            <w:sz w:val="30"/>
            <w:szCs w:val="30"/>
            <w:lang w:val="ru-RU" w:eastAsia="ru-RU"/>
          </w:rPr>
          <w:t>-15 °C</w:t>
        </w:r>
      </w:smartTag>
      <w:r w:rsidRPr="00726279">
        <w:rPr>
          <w:rFonts w:ascii="Times New Roman" w:eastAsia="Times New Roman" w:hAnsi="Times New Roman" w:cs="Times New Roman"/>
          <w:sz w:val="30"/>
          <w:szCs w:val="30"/>
          <w:lang w:val="ru-RU" w:eastAsia="ru-RU"/>
        </w:rPr>
        <w:t xml:space="preserve"> в безветренную погоду и при </w:t>
      </w:r>
      <w:smartTag w:uri="urn:schemas-microsoft-com:office:smarttags" w:element="metricconverter">
        <w:smartTagPr>
          <w:attr w:name="ProductID" w:val="-10 ﾰC"/>
        </w:smartTagPr>
        <w:r w:rsidRPr="00726279">
          <w:rPr>
            <w:rFonts w:ascii="Times New Roman" w:eastAsia="Times New Roman" w:hAnsi="Times New Roman" w:cs="Times New Roman"/>
            <w:sz w:val="30"/>
            <w:szCs w:val="30"/>
            <w:lang w:val="ru-RU" w:eastAsia="ru-RU"/>
          </w:rPr>
          <w:t>-10 °C</w:t>
        </w:r>
      </w:smartTag>
      <w:r w:rsidRPr="00726279">
        <w:rPr>
          <w:rFonts w:ascii="Times New Roman" w:eastAsia="Times New Roman" w:hAnsi="Times New Roman" w:cs="Times New Roman"/>
          <w:sz w:val="30"/>
          <w:szCs w:val="30"/>
          <w:lang w:val="ru-RU" w:eastAsia="ru-RU"/>
        </w:rPr>
        <w:t xml:space="preserve"> при сильном ветре дети, как правило, на каток не допускаются.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 xml:space="preserve">Содержание территории физкультурно-спортивных сооружений должно обеспечивать свободный проезд (подъезд) технических средств специальных служб (пожарная, спасательная техника, неотложная медицинская помощь, пр.).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Малолетних детей до 12 лет не рекомендуется отпускать на каток или горку одних без сопровождения взрослых во избежание несчастных случаев (</w:t>
      </w:r>
      <w:proofErr w:type="spellStart"/>
      <w:r w:rsidRPr="00726279">
        <w:rPr>
          <w:rFonts w:ascii="Times New Roman" w:eastAsia="Times New Roman" w:hAnsi="Times New Roman" w:cs="Times New Roman"/>
          <w:sz w:val="30"/>
          <w:szCs w:val="30"/>
          <w:lang w:val="ru-RU" w:eastAsia="ru-RU"/>
        </w:rPr>
        <w:t>травмирования</w:t>
      </w:r>
      <w:proofErr w:type="spellEnd"/>
      <w:r w:rsidRPr="00726279">
        <w:rPr>
          <w:rFonts w:ascii="Times New Roman" w:eastAsia="Times New Roman" w:hAnsi="Times New Roman" w:cs="Times New Roman"/>
          <w:sz w:val="30"/>
          <w:szCs w:val="30"/>
          <w:lang w:val="ru-RU" w:eastAsia="ru-RU"/>
        </w:rPr>
        <w:t xml:space="preserve"> или гибели).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lastRenderedPageBreak/>
        <w:t xml:space="preserve">Не использовать для катания на горках подручные и самодельные средства. </w:t>
      </w:r>
    </w:p>
    <w:p w:rsidR="009E0A80" w:rsidRPr="00726279" w:rsidRDefault="009E0A80" w:rsidP="009E0A80">
      <w:pPr>
        <w:spacing w:after="0" w:line="240" w:lineRule="auto"/>
        <w:ind w:firstLine="709"/>
        <w:jc w:val="both"/>
        <w:rPr>
          <w:rFonts w:ascii="Times New Roman" w:eastAsia="Times New Roman" w:hAnsi="Times New Roman" w:cs="Times New Roman"/>
          <w:sz w:val="30"/>
          <w:szCs w:val="30"/>
          <w:lang w:val="ru-RU" w:eastAsia="ru-RU"/>
        </w:rPr>
      </w:pPr>
      <w:r w:rsidRPr="00726279">
        <w:rPr>
          <w:rFonts w:ascii="Times New Roman" w:eastAsia="Times New Roman" w:hAnsi="Times New Roman" w:cs="Times New Roman"/>
          <w:sz w:val="30"/>
          <w:szCs w:val="30"/>
          <w:lang w:val="ru-RU" w:eastAsia="ru-RU"/>
        </w:rPr>
        <w:t>Тюбинги (надувные санки). Применяются для катания с естественных или искусственных (специально подготовленных желобов) горок. При спуске катающийся находится в сидячем положении по центру тюбинга и держится за ручки, реже можно кататься лежа. Основные «изюминки» использования тюбингов в качестве «санок-ватрушек» это невероятно высокие скорости спуска, повышенный уровень комфорта по сравнению с ледянками. Также к особенностям можно отнести весьма ограниченную управляемость и склонность к вращению при движении, что при грамотном выборе склона превращает ватрушку в экстремальный снаряд. В обычных же режимах на подготовленных склонах с уклоном меньше 20% санки безопасны.</w:t>
      </w:r>
    </w:p>
    <w:p w:rsidR="00B5588E" w:rsidRPr="00726279" w:rsidRDefault="00B5588E" w:rsidP="003F5CF7">
      <w:pPr>
        <w:spacing w:after="0" w:line="230" w:lineRule="auto"/>
        <w:jc w:val="center"/>
        <w:rPr>
          <w:rFonts w:ascii="Times New Roman" w:eastAsia="Times New Roman" w:hAnsi="Times New Roman" w:cs="Times New Roman"/>
          <w:sz w:val="30"/>
          <w:szCs w:val="30"/>
          <w:lang w:val="ru-RU" w:eastAsia="ru-RU"/>
        </w:rPr>
      </w:pPr>
    </w:p>
    <w:p w:rsidR="00B5588E" w:rsidRPr="00726279" w:rsidRDefault="00B5588E" w:rsidP="009F6A1A">
      <w:pPr>
        <w:spacing w:after="0" w:line="240" w:lineRule="auto"/>
        <w:ind w:firstLine="567"/>
        <w:jc w:val="center"/>
        <w:rPr>
          <w:rFonts w:ascii="Times New Roman" w:eastAsia="Times New Roman" w:hAnsi="Times New Roman" w:cs="Times New Roman"/>
          <w:b/>
          <w:sz w:val="30"/>
          <w:szCs w:val="30"/>
          <w:u w:val="single"/>
          <w:lang w:val="ru-RU" w:eastAsia="ru-RU"/>
        </w:rPr>
      </w:pPr>
      <w:r w:rsidRPr="00726279">
        <w:rPr>
          <w:rFonts w:ascii="Times New Roman" w:eastAsia="Times New Roman" w:hAnsi="Times New Roman" w:cs="Times New Roman"/>
          <w:b/>
          <w:sz w:val="30"/>
          <w:szCs w:val="30"/>
          <w:u w:val="single"/>
          <w:lang w:val="ru-RU" w:eastAsia="ru-RU"/>
        </w:rPr>
        <w:t>«Печные» пожары</w:t>
      </w:r>
    </w:p>
    <w:p w:rsidR="00B5588E" w:rsidRPr="00B5588E" w:rsidRDefault="00B5588E" w:rsidP="00B5588E">
      <w:pPr>
        <w:spacing w:after="0" w:line="240" w:lineRule="auto"/>
        <w:ind w:firstLine="709"/>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 xml:space="preserve">С началом отопительного периода увеличивается количество пожаров, возникающих из-за нарушения правил пожарной безопасности при эксплуатации печного отопления. И виной тому – человеческая беспечность. Кто-то понадеялся, что эту зиму печь выдержит без ремонта, а кто-то пренебрег правилами пользования – забыл закрыть топку или перекалил. </w:t>
      </w:r>
    </w:p>
    <w:p w:rsidR="00B5588E" w:rsidRPr="00B5588E" w:rsidRDefault="00B5588E" w:rsidP="00B5588E">
      <w:pPr>
        <w:spacing w:after="0" w:line="240" w:lineRule="auto"/>
        <w:ind w:firstLine="709"/>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 xml:space="preserve">Чтобы не допустить пожара в доме, нужно содержать печное отопление в порядке, согласно нормам и правилам пожарной безопасности. Во-первых, печь должна иметь самостоятельный фундамент. Между стенками печи и деревянными конструкциям должен оставаться воздушный промежуток - </w:t>
      </w:r>
      <w:proofErr w:type="spellStart"/>
      <w:r w:rsidRPr="00B5588E">
        <w:rPr>
          <w:rFonts w:ascii="Times New Roman" w:eastAsia="Times New Roman" w:hAnsi="Times New Roman" w:cs="Times New Roman"/>
          <w:b/>
          <w:bCs/>
          <w:sz w:val="30"/>
          <w:szCs w:val="30"/>
          <w:lang w:val="ru-RU" w:eastAsia="ru-RU"/>
        </w:rPr>
        <w:t>отступка</w:t>
      </w:r>
      <w:proofErr w:type="spellEnd"/>
      <w:r w:rsidRPr="00B5588E">
        <w:rPr>
          <w:rFonts w:ascii="Times New Roman" w:eastAsia="Times New Roman" w:hAnsi="Times New Roman" w:cs="Times New Roman"/>
          <w:b/>
          <w:bCs/>
          <w:sz w:val="30"/>
          <w:szCs w:val="30"/>
          <w:lang w:val="ru-RU" w:eastAsia="ru-RU"/>
        </w:rPr>
        <w:t>.</w:t>
      </w:r>
      <w:r w:rsidRPr="00B5588E">
        <w:rPr>
          <w:rFonts w:ascii="Times New Roman" w:eastAsia="Times New Roman" w:hAnsi="Times New Roman" w:cs="Times New Roman"/>
          <w:sz w:val="30"/>
          <w:szCs w:val="30"/>
          <w:lang w:val="ru-RU" w:eastAsia="ru-RU"/>
        </w:rPr>
        <w:t xml:space="preserve"> Во-вторых, в печи не должно быть трещин и щелей, а дымоход должен иметь хорошую тягу и быть </w:t>
      </w:r>
      <w:r w:rsidRPr="00B5588E">
        <w:rPr>
          <w:rFonts w:ascii="Times New Roman" w:eastAsia="Times New Roman" w:hAnsi="Times New Roman" w:cs="Times New Roman"/>
          <w:b/>
          <w:bCs/>
          <w:sz w:val="30"/>
          <w:szCs w:val="30"/>
          <w:lang w:val="ru-RU" w:eastAsia="ru-RU"/>
        </w:rPr>
        <w:t>побелен</w:t>
      </w:r>
      <w:r w:rsidRPr="00B5588E">
        <w:rPr>
          <w:rFonts w:ascii="Times New Roman" w:eastAsia="Times New Roman" w:hAnsi="Times New Roman" w:cs="Times New Roman"/>
          <w:sz w:val="30"/>
          <w:szCs w:val="30"/>
          <w:lang w:val="ru-RU" w:eastAsia="ru-RU"/>
        </w:rPr>
        <w:t xml:space="preserve"> известковым раствором. Делается это для того, чтобы на белом фоне можно было заметить появляющиеся со временем трещины. Во избежание образования трещин в кладке, в период отопительного сезона требуется очистка дымохода от сажи не менее </w:t>
      </w:r>
      <w:r w:rsidRPr="00B5588E">
        <w:rPr>
          <w:rFonts w:ascii="Times New Roman" w:eastAsia="Times New Roman" w:hAnsi="Times New Roman" w:cs="Times New Roman"/>
          <w:b/>
          <w:bCs/>
          <w:sz w:val="30"/>
          <w:szCs w:val="30"/>
          <w:lang w:val="ru-RU" w:eastAsia="ru-RU"/>
        </w:rPr>
        <w:t>одного раза в 2 месяца</w:t>
      </w:r>
      <w:r w:rsidRPr="00B5588E">
        <w:rPr>
          <w:rFonts w:ascii="Times New Roman" w:eastAsia="Times New Roman" w:hAnsi="Times New Roman" w:cs="Times New Roman"/>
          <w:sz w:val="30"/>
          <w:szCs w:val="30"/>
          <w:lang w:val="ru-RU" w:eastAsia="ru-RU"/>
        </w:rPr>
        <w:t xml:space="preserve">. В-третьих, печь и дымовая труба в местах соединения с деревянными перекрытиями во избежание их возгорания должны иметь </w:t>
      </w:r>
      <w:r w:rsidRPr="00B5588E">
        <w:rPr>
          <w:rFonts w:ascii="Times New Roman" w:eastAsia="Times New Roman" w:hAnsi="Times New Roman" w:cs="Times New Roman"/>
          <w:b/>
          <w:bCs/>
          <w:sz w:val="30"/>
          <w:szCs w:val="30"/>
          <w:lang w:val="ru-RU" w:eastAsia="ru-RU"/>
        </w:rPr>
        <w:t>утолщение кирпичной кладки</w:t>
      </w:r>
      <w:r w:rsidRPr="00B5588E">
        <w:rPr>
          <w:rFonts w:ascii="Times New Roman" w:eastAsia="Times New Roman" w:hAnsi="Times New Roman" w:cs="Times New Roman"/>
          <w:sz w:val="30"/>
          <w:szCs w:val="30"/>
          <w:lang w:val="ru-RU" w:eastAsia="ru-RU"/>
        </w:rPr>
        <w:t xml:space="preserve"> или </w:t>
      </w:r>
      <w:r w:rsidRPr="00B5588E">
        <w:rPr>
          <w:rFonts w:ascii="Times New Roman" w:eastAsia="Times New Roman" w:hAnsi="Times New Roman" w:cs="Times New Roman"/>
          <w:b/>
          <w:sz w:val="30"/>
          <w:szCs w:val="30"/>
          <w:lang w:val="ru-RU" w:eastAsia="ru-RU"/>
        </w:rPr>
        <w:t>разделку</w:t>
      </w:r>
      <w:r w:rsidRPr="00B5588E">
        <w:rPr>
          <w:rFonts w:ascii="Times New Roman" w:eastAsia="Times New Roman" w:hAnsi="Times New Roman" w:cs="Times New Roman"/>
          <w:sz w:val="30"/>
          <w:szCs w:val="30"/>
          <w:lang w:val="ru-RU" w:eastAsia="ru-RU"/>
        </w:rPr>
        <w:t xml:space="preserve">.  Чтобы случайно выпавшие горящие угли не привели к пожару, прибейте перед топкой на деревянном полу металлический лист размерами </w:t>
      </w:r>
      <w:r w:rsidRPr="00B5588E">
        <w:rPr>
          <w:rFonts w:ascii="Times New Roman" w:eastAsia="Times New Roman" w:hAnsi="Times New Roman" w:cs="Times New Roman"/>
          <w:b/>
          <w:bCs/>
          <w:sz w:val="30"/>
          <w:szCs w:val="30"/>
          <w:lang w:val="ru-RU" w:eastAsia="ru-RU"/>
        </w:rPr>
        <w:t>не менее 50х70 см</w:t>
      </w:r>
      <w:r w:rsidRPr="00B5588E">
        <w:rPr>
          <w:rFonts w:ascii="Times New Roman" w:eastAsia="Times New Roman" w:hAnsi="Times New Roman" w:cs="Times New Roman"/>
          <w:sz w:val="30"/>
          <w:szCs w:val="30"/>
          <w:lang w:val="ru-RU" w:eastAsia="ru-RU"/>
        </w:rPr>
        <w:t xml:space="preserve">. </w:t>
      </w:r>
      <w:r w:rsidRPr="00B5588E">
        <w:rPr>
          <w:rFonts w:ascii="Times New Roman" w:eastAsia="Times New Roman" w:hAnsi="Times New Roman" w:cs="Times New Roman"/>
          <w:b/>
          <w:sz w:val="30"/>
          <w:szCs w:val="30"/>
          <w:lang w:val="ru-RU" w:eastAsia="ru-RU"/>
        </w:rPr>
        <w:t>Топить печь</w:t>
      </w:r>
      <w:r w:rsidRPr="00B5588E">
        <w:rPr>
          <w:rFonts w:ascii="Times New Roman" w:eastAsia="Times New Roman" w:hAnsi="Times New Roman" w:cs="Times New Roman"/>
          <w:sz w:val="30"/>
          <w:szCs w:val="30"/>
          <w:lang w:val="ru-RU" w:eastAsia="ru-RU"/>
        </w:rPr>
        <w:t xml:space="preserve"> рекомендуется два-три раза в день </w:t>
      </w:r>
      <w:r w:rsidRPr="00B5588E">
        <w:rPr>
          <w:rFonts w:ascii="Times New Roman" w:eastAsia="Times New Roman" w:hAnsi="Times New Roman" w:cs="Times New Roman"/>
          <w:b/>
          <w:sz w:val="30"/>
          <w:szCs w:val="30"/>
          <w:lang w:val="ru-RU" w:eastAsia="ru-RU"/>
        </w:rPr>
        <w:t>не более чем по полтора часа</w:t>
      </w:r>
      <w:r w:rsidRPr="00B5588E">
        <w:rPr>
          <w:rFonts w:ascii="Times New Roman" w:eastAsia="Times New Roman" w:hAnsi="Times New Roman" w:cs="Times New Roman"/>
          <w:sz w:val="30"/>
          <w:szCs w:val="30"/>
          <w:lang w:val="ru-RU" w:eastAsia="ru-RU"/>
        </w:rPr>
        <w:t xml:space="preserve">. Это позволит избежать ее перекала. Топку прекращайте не менее чем </w:t>
      </w:r>
      <w:r w:rsidRPr="00B5588E">
        <w:rPr>
          <w:rFonts w:ascii="Times New Roman" w:eastAsia="Times New Roman" w:hAnsi="Times New Roman" w:cs="Times New Roman"/>
          <w:b/>
          <w:bCs/>
          <w:sz w:val="30"/>
          <w:szCs w:val="30"/>
          <w:lang w:val="ru-RU" w:eastAsia="ru-RU"/>
        </w:rPr>
        <w:t>за 2 часа до сна</w:t>
      </w:r>
      <w:r w:rsidRPr="00B5588E">
        <w:rPr>
          <w:rFonts w:ascii="Times New Roman" w:eastAsia="Times New Roman" w:hAnsi="Times New Roman" w:cs="Times New Roman"/>
          <w:sz w:val="30"/>
          <w:szCs w:val="30"/>
          <w:lang w:val="ru-RU" w:eastAsia="ru-RU"/>
        </w:rPr>
        <w:t xml:space="preserve">. За это время дрова успеют перегореть, и можно будет закрыть дымоход. Ни в коем случае не используйте при растопке легковоспламеняющиеся и горючие жидкости. Также не оставляйте открытыми топочные дверцы и топящуюся печь без присмотра. Это прямой </w:t>
      </w:r>
      <w:r w:rsidRPr="00B5588E">
        <w:rPr>
          <w:rFonts w:ascii="Times New Roman" w:eastAsia="Times New Roman" w:hAnsi="Times New Roman" w:cs="Times New Roman"/>
          <w:sz w:val="30"/>
          <w:szCs w:val="30"/>
          <w:lang w:val="ru-RU" w:eastAsia="ru-RU"/>
        </w:rPr>
        <w:lastRenderedPageBreak/>
        <w:t xml:space="preserve">путь к пожару. Держите не менее чем в полутора метрах от печи одежду, мебель, дрова и другие горючие материалы. Золу и перегоревшие угли не следует выбрасывать </w:t>
      </w:r>
      <w:r w:rsidRPr="00B5588E">
        <w:rPr>
          <w:rFonts w:ascii="Times New Roman" w:eastAsia="Times New Roman" w:hAnsi="Times New Roman" w:cs="Times New Roman"/>
          <w:b/>
          <w:sz w:val="30"/>
          <w:szCs w:val="30"/>
          <w:lang w:val="ru-RU" w:eastAsia="ru-RU"/>
        </w:rPr>
        <w:t xml:space="preserve">ближе </w:t>
      </w:r>
      <w:smartTag w:uri="urn:schemas-microsoft-com:office:smarttags" w:element="metricconverter">
        <w:smartTagPr>
          <w:attr w:name="ProductID" w:val="15 метров"/>
        </w:smartTagPr>
        <w:r w:rsidRPr="00B5588E">
          <w:rPr>
            <w:rFonts w:ascii="Times New Roman" w:eastAsia="Times New Roman" w:hAnsi="Times New Roman" w:cs="Times New Roman"/>
            <w:b/>
            <w:sz w:val="30"/>
            <w:szCs w:val="30"/>
            <w:lang w:val="ru-RU" w:eastAsia="ru-RU"/>
          </w:rPr>
          <w:t>15 метров</w:t>
        </w:r>
      </w:smartTag>
      <w:r w:rsidRPr="00B5588E">
        <w:rPr>
          <w:rFonts w:ascii="Times New Roman" w:eastAsia="Times New Roman" w:hAnsi="Times New Roman" w:cs="Times New Roman"/>
          <w:sz w:val="30"/>
          <w:szCs w:val="30"/>
          <w:lang w:val="ru-RU" w:eastAsia="ru-RU"/>
        </w:rPr>
        <w:t xml:space="preserve"> от строений.</w:t>
      </w:r>
    </w:p>
    <w:p w:rsidR="00B5588E" w:rsidRPr="00AD37A0" w:rsidRDefault="00B5588E" w:rsidP="003F5CF7">
      <w:pPr>
        <w:spacing w:after="0" w:line="230" w:lineRule="auto"/>
        <w:jc w:val="center"/>
        <w:rPr>
          <w:rFonts w:ascii="Times New Roman" w:eastAsia="Times New Roman" w:hAnsi="Times New Roman" w:cs="Times New Roman"/>
          <w:sz w:val="30"/>
          <w:szCs w:val="30"/>
          <w:lang w:val="ru-RU" w:eastAsia="ru-RU"/>
        </w:rPr>
      </w:pPr>
    </w:p>
    <w:p w:rsidR="00B5588E" w:rsidRPr="00B5588E" w:rsidRDefault="00B5588E" w:rsidP="009F6A1A">
      <w:pPr>
        <w:spacing w:after="0" w:line="240" w:lineRule="auto"/>
        <w:ind w:firstLine="567"/>
        <w:jc w:val="center"/>
        <w:rPr>
          <w:rFonts w:ascii="Times New Roman" w:eastAsia="Times New Roman" w:hAnsi="Times New Roman" w:cs="Times New Roman"/>
          <w:b/>
          <w:sz w:val="30"/>
          <w:szCs w:val="30"/>
          <w:u w:val="single"/>
          <w:lang w:val="ru-RU" w:eastAsia="ru-RU"/>
        </w:rPr>
      </w:pPr>
      <w:r w:rsidRPr="00B5588E">
        <w:rPr>
          <w:rFonts w:ascii="Times New Roman" w:eastAsia="Times New Roman" w:hAnsi="Times New Roman" w:cs="Times New Roman"/>
          <w:b/>
          <w:sz w:val="30"/>
          <w:szCs w:val="30"/>
          <w:u w:val="single"/>
          <w:lang w:val="ru-RU" w:eastAsia="ru-RU"/>
        </w:rPr>
        <w:t>Электроприборы и электропроводка</w:t>
      </w:r>
    </w:p>
    <w:p w:rsidR="00B5588E" w:rsidRPr="00B5588E" w:rsidRDefault="00B5588E" w:rsidP="00B5588E">
      <w:pPr>
        <w:spacing w:after="0" w:line="240" w:lineRule="auto"/>
        <w:ind w:firstLine="709"/>
        <w:jc w:val="both"/>
        <w:rPr>
          <w:rFonts w:ascii="Times New Roman" w:eastAsia="Times New Roman" w:hAnsi="Times New Roman" w:cs="Times New Roman"/>
          <w:color w:val="000000"/>
          <w:sz w:val="30"/>
          <w:szCs w:val="30"/>
          <w:lang w:val="ru-RU" w:eastAsia="ru-RU"/>
        </w:rPr>
      </w:pPr>
      <w:r w:rsidRPr="00B5588E">
        <w:rPr>
          <w:rFonts w:ascii="Times New Roman" w:eastAsia="Times New Roman" w:hAnsi="Times New Roman" w:cs="Times New Roman"/>
          <w:sz w:val="30"/>
          <w:szCs w:val="30"/>
          <w:lang w:val="ru-RU" w:eastAsia="ru-RU"/>
        </w:rPr>
        <w:t xml:space="preserve">Многие наши сограждане </w:t>
      </w:r>
      <w:r w:rsidRPr="00B5588E">
        <w:rPr>
          <w:rFonts w:ascii="Times New Roman" w:eastAsia="Times New Roman" w:hAnsi="Times New Roman" w:cs="Times New Roman"/>
          <w:color w:val="000000"/>
          <w:sz w:val="30"/>
          <w:szCs w:val="30"/>
          <w:lang w:val="ru-RU" w:eastAsia="ru-RU"/>
        </w:rPr>
        <w:t>относятся к любителям засыпать под просмотр телевизора. Некоторые, уходя из дома, оставляют телевизор «в режиме ожидания», либо «включенными на подзарядку» телефон, а выдернуть шнур из розетки кажется излишним... Некоторые не видят ничего страшного в том, что ненадолго выходят из дома, в то время, когда в ванной работает стиральная машина. Всё это увеличивает риск возникновения пожара.</w:t>
      </w:r>
    </w:p>
    <w:p w:rsidR="00B5588E" w:rsidRPr="00B5588E" w:rsidRDefault="00B5588E" w:rsidP="00B5588E">
      <w:pPr>
        <w:spacing w:after="0" w:line="240" w:lineRule="auto"/>
        <w:ind w:firstLine="567"/>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bCs/>
          <w:color w:val="000000"/>
          <w:sz w:val="30"/>
          <w:szCs w:val="30"/>
          <w:lang w:val="ru-RU" w:eastAsia="ru-RU"/>
        </w:rPr>
        <w:t xml:space="preserve">Вероятность </w:t>
      </w:r>
      <w:r w:rsidRPr="00B5588E">
        <w:rPr>
          <w:rFonts w:ascii="Times New Roman" w:eastAsia="Times New Roman" w:hAnsi="Times New Roman" w:cs="Times New Roman"/>
          <w:color w:val="000000"/>
          <w:sz w:val="30"/>
          <w:szCs w:val="30"/>
          <w:lang w:val="ru-RU" w:eastAsia="ru-RU"/>
        </w:rPr>
        <w:t xml:space="preserve">возникновения пожара зависит еще и от другого не менее важного фактора — состояния электросети.  </w:t>
      </w:r>
      <w:r w:rsidRPr="00B5588E">
        <w:rPr>
          <w:rFonts w:ascii="Times New Roman" w:eastAsia="Times New Roman" w:hAnsi="Times New Roman" w:cs="Times New Roman"/>
          <w:bCs/>
          <w:color w:val="000000"/>
          <w:sz w:val="30"/>
          <w:szCs w:val="30"/>
          <w:lang w:val="ru-RU" w:eastAsia="ru-RU"/>
        </w:rPr>
        <w:t>В последнее время</w:t>
      </w:r>
      <w:r w:rsidRPr="00B5588E">
        <w:rPr>
          <w:rFonts w:ascii="Times New Roman" w:eastAsia="Times New Roman" w:hAnsi="Times New Roman" w:cs="Times New Roman"/>
          <w:b/>
          <w:bCs/>
          <w:color w:val="000000"/>
          <w:sz w:val="30"/>
          <w:szCs w:val="30"/>
          <w:lang w:val="ru-RU" w:eastAsia="ru-RU"/>
        </w:rPr>
        <w:t xml:space="preserve"> </w:t>
      </w:r>
      <w:r w:rsidRPr="00B5588E">
        <w:rPr>
          <w:rFonts w:ascii="Times New Roman" w:eastAsia="Times New Roman" w:hAnsi="Times New Roman" w:cs="Times New Roman"/>
          <w:sz w:val="30"/>
          <w:szCs w:val="30"/>
          <w:lang w:val="ru-RU" w:eastAsia="ru-RU"/>
        </w:rPr>
        <w:t xml:space="preserve">нагрузки на электросеть в жилом секторе сильно увеличились.  </w:t>
      </w:r>
      <w:r w:rsidRPr="00B5588E">
        <w:rPr>
          <w:rFonts w:ascii="Times New Roman" w:eastAsia="Times New Roman" w:hAnsi="Times New Roman" w:cs="Times New Roman"/>
          <w:color w:val="000000"/>
          <w:sz w:val="30"/>
          <w:szCs w:val="30"/>
          <w:lang w:val="ru-RU" w:eastAsia="ru-RU"/>
        </w:rPr>
        <w:t xml:space="preserve">Вы можете спокойно смотреть телевизор, а в это время соседи, проживающие этажом выше, «испытывают электросети на выносливость», включив одновременно электрочайник, </w:t>
      </w:r>
      <w:proofErr w:type="spellStart"/>
      <w:r w:rsidRPr="00B5588E">
        <w:rPr>
          <w:rFonts w:ascii="Times New Roman" w:eastAsia="Times New Roman" w:hAnsi="Times New Roman" w:cs="Times New Roman"/>
          <w:color w:val="000000"/>
          <w:sz w:val="30"/>
          <w:szCs w:val="30"/>
          <w:lang w:val="ru-RU" w:eastAsia="ru-RU"/>
        </w:rPr>
        <w:t>электродуховку</w:t>
      </w:r>
      <w:proofErr w:type="spellEnd"/>
      <w:r w:rsidRPr="00B5588E">
        <w:rPr>
          <w:rFonts w:ascii="Times New Roman" w:eastAsia="Times New Roman" w:hAnsi="Times New Roman" w:cs="Times New Roman"/>
          <w:color w:val="000000"/>
          <w:sz w:val="30"/>
          <w:szCs w:val="30"/>
          <w:lang w:val="ru-RU" w:eastAsia="ru-RU"/>
        </w:rPr>
        <w:t xml:space="preserve">, утюг и стиральную машину. Из-за большой нагрузки в сети возникнет так называемый аварийный режим работы. В это время достаточно будет плохого контакта в розетке или аппарате, который подключен к сети в вашей квартире, чтобы заискрило. </w:t>
      </w:r>
      <w:r w:rsidRPr="00B5588E">
        <w:rPr>
          <w:rFonts w:ascii="Times New Roman" w:eastAsia="Times New Roman" w:hAnsi="Times New Roman" w:cs="Times New Roman"/>
          <w:sz w:val="30"/>
          <w:szCs w:val="30"/>
          <w:lang w:val="ru-RU" w:eastAsia="ru-RU"/>
        </w:rPr>
        <w:t>В осенне-зимний период к этому добавляются обогреватели. При перегрузке автоматы защиты отключают электричество, если таковые отсутствуют – риск пожара значительно возрастает.</w:t>
      </w:r>
    </w:p>
    <w:p w:rsidR="00B5588E" w:rsidRPr="00B5588E" w:rsidRDefault="00B5588E" w:rsidP="00B5588E">
      <w:pPr>
        <w:spacing w:after="0" w:line="240" w:lineRule="auto"/>
        <w:ind w:firstLine="709"/>
        <w:jc w:val="both"/>
        <w:rPr>
          <w:rFonts w:ascii="Times New Roman" w:eastAsia="Times New Roman" w:hAnsi="Times New Roman" w:cs="Times New Roman"/>
          <w:bCs/>
          <w:color w:val="000000"/>
          <w:sz w:val="30"/>
          <w:szCs w:val="30"/>
          <w:u w:val="single"/>
          <w:lang w:val="ru-RU" w:eastAsia="ru-RU"/>
        </w:rPr>
      </w:pPr>
      <w:r w:rsidRPr="00B5588E">
        <w:rPr>
          <w:rFonts w:ascii="Times New Roman" w:eastAsia="Times New Roman" w:hAnsi="Times New Roman" w:cs="Times New Roman"/>
          <w:bCs/>
          <w:color w:val="000000"/>
          <w:sz w:val="30"/>
          <w:szCs w:val="30"/>
          <w:u w:val="single"/>
          <w:lang w:val="ru-RU" w:eastAsia="ru-RU"/>
        </w:rPr>
        <w:t>Основные постулаты безопасности:</w:t>
      </w:r>
    </w:p>
    <w:p w:rsidR="00B5588E" w:rsidRPr="00B5588E" w:rsidRDefault="00B5588E" w:rsidP="00B5588E">
      <w:pPr>
        <w:spacing w:after="0" w:line="240" w:lineRule="auto"/>
        <w:ind w:firstLine="709"/>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 xml:space="preserve">Выходя из дома, всегда выключайте </w:t>
      </w:r>
      <w:r w:rsidRPr="00B5588E">
        <w:rPr>
          <w:rFonts w:ascii="Times New Roman" w:eastAsia="Times New Roman" w:hAnsi="Times New Roman" w:cs="Times New Roman"/>
          <w:bCs/>
          <w:sz w:val="30"/>
          <w:szCs w:val="30"/>
          <w:lang w:val="ru-RU" w:eastAsia="ru-RU"/>
        </w:rPr>
        <w:t>все</w:t>
      </w:r>
      <w:r w:rsidRPr="00B5588E">
        <w:rPr>
          <w:rFonts w:ascii="Times New Roman" w:eastAsia="Times New Roman" w:hAnsi="Times New Roman" w:cs="Times New Roman"/>
          <w:sz w:val="30"/>
          <w:szCs w:val="30"/>
          <w:lang w:val="ru-RU" w:eastAsia="ru-RU"/>
        </w:rPr>
        <w:t xml:space="preserve"> электроприборы, которые могут привести к возникновению пожара.</w:t>
      </w:r>
    </w:p>
    <w:p w:rsidR="00B5588E" w:rsidRPr="00B5588E" w:rsidRDefault="00B5588E" w:rsidP="00B5588E">
      <w:pPr>
        <w:spacing w:after="0" w:line="240" w:lineRule="auto"/>
        <w:ind w:firstLine="709"/>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Избегайте перегрузки электросети, не включайте несколько мощных потребителей энергии одновременно.</w:t>
      </w:r>
    </w:p>
    <w:p w:rsidR="00B5588E" w:rsidRPr="00B5588E" w:rsidRDefault="00B5588E" w:rsidP="00B5588E">
      <w:pPr>
        <w:spacing w:after="0" w:line="240" w:lineRule="auto"/>
        <w:ind w:firstLine="709"/>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Следите, чтобы электрические сетевые фильтры или удлинители не были защемлены предметами мебели и использовались по назначению.</w:t>
      </w:r>
    </w:p>
    <w:p w:rsidR="00B5588E" w:rsidRPr="00B5588E" w:rsidRDefault="00B5588E" w:rsidP="00B5588E">
      <w:pPr>
        <w:spacing w:after="0" w:line="240" w:lineRule="auto"/>
        <w:ind w:firstLine="709"/>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Пользуйтесь электроприборами, соблюдая правила безопасности, указанные в заводской инструкции, своевременно ремонтируйте их (ремонт доверяйте только специалистам).</w:t>
      </w:r>
    </w:p>
    <w:p w:rsidR="00B5588E" w:rsidRDefault="00B5588E" w:rsidP="00B5588E">
      <w:pPr>
        <w:spacing w:after="0" w:line="240" w:lineRule="auto"/>
        <w:ind w:firstLine="851"/>
        <w:jc w:val="both"/>
        <w:rPr>
          <w:rFonts w:ascii="Times New Roman" w:eastAsia="Times New Roman" w:hAnsi="Times New Roman" w:cs="Times New Roman"/>
          <w:sz w:val="30"/>
          <w:szCs w:val="30"/>
          <w:lang w:val="ru-RU" w:eastAsia="ru-RU"/>
        </w:rPr>
      </w:pPr>
      <w:r w:rsidRPr="00B5588E">
        <w:rPr>
          <w:rFonts w:ascii="Times New Roman" w:eastAsia="Times New Roman" w:hAnsi="Times New Roman" w:cs="Times New Roman"/>
          <w:sz w:val="30"/>
          <w:szCs w:val="30"/>
          <w:lang w:val="ru-RU" w:eastAsia="ru-RU"/>
        </w:rPr>
        <w:t>Если электроприбор загорелся, следует обесточить его или жилище и только тогда приступать к тушению используя плотную ткань, песок, стиральный порошок, соль или даже крупы.</w:t>
      </w:r>
    </w:p>
    <w:p w:rsidR="003A249D" w:rsidRDefault="003A249D" w:rsidP="003A249D">
      <w:pPr>
        <w:spacing w:after="0" w:line="240" w:lineRule="auto"/>
        <w:ind w:firstLine="851"/>
        <w:jc w:val="center"/>
        <w:rPr>
          <w:rFonts w:ascii="Times New Roman" w:eastAsia="Times New Roman" w:hAnsi="Times New Roman" w:cs="Times New Roman"/>
          <w:b/>
          <w:sz w:val="30"/>
          <w:szCs w:val="30"/>
          <w:u w:val="single"/>
          <w:lang w:val="ru-RU" w:eastAsia="ru-RU"/>
        </w:rPr>
      </w:pPr>
    </w:p>
    <w:p w:rsidR="0099532B" w:rsidRDefault="0099532B" w:rsidP="003A249D">
      <w:pPr>
        <w:spacing w:after="0" w:line="240" w:lineRule="auto"/>
        <w:ind w:firstLine="851"/>
        <w:jc w:val="center"/>
        <w:rPr>
          <w:rFonts w:ascii="Times New Roman" w:eastAsia="Times New Roman" w:hAnsi="Times New Roman" w:cs="Times New Roman"/>
          <w:b/>
          <w:sz w:val="30"/>
          <w:szCs w:val="30"/>
          <w:u w:val="single"/>
          <w:lang w:val="ru-RU" w:eastAsia="ru-RU"/>
        </w:rPr>
      </w:pPr>
    </w:p>
    <w:p w:rsidR="0099532B" w:rsidRDefault="0099532B" w:rsidP="003A249D">
      <w:pPr>
        <w:spacing w:after="0" w:line="240" w:lineRule="auto"/>
        <w:ind w:firstLine="851"/>
        <w:jc w:val="center"/>
        <w:rPr>
          <w:rFonts w:ascii="Times New Roman" w:eastAsia="Times New Roman" w:hAnsi="Times New Roman" w:cs="Times New Roman"/>
          <w:b/>
          <w:sz w:val="30"/>
          <w:szCs w:val="30"/>
          <w:u w:val="single"/>
          <w:lang w:val="ru-RU" w:eastAsia="ru-RU"/>
        </w:rPr>
      </w:pPr>
      <w:bookmarkStart w:id="0" w:name="_GoBack"/>
      <w:bookmarkEnd w:id="0"/>
    </w:p>
    <w:p w:rsidR="00F9624F" w:rsidRPr="009F6A1A" w:rsidRDefault="00F9624F" w:rsidP="003A249D">
      <w:pPr>
        <w:spacing w:after="0" w:line="240" w:lineRule="auto"/>
        <w:ind w:firstLine="851"/>
        <w:jc w:val="center"/>
        <w:rPr>
          <w:rFonts w:ascii="Times New Roman" w:eastAsia="Times New Roman" w:hAnsi="Times New Roman" w:cs="Times New Roman"/>
          <w:b/>
          <w:sz w:val="30"/>
          <w:szCs w:val="30"/>
          <w:u w:val="single"/>
          <w:lang w:val="ru-RU" w:eastAsia="ru-RU"/>
        </w:rPr>
      </w:pPr>
      <w:r w:rsidRPr="009F6A1A">
        <w:rPr>
          <w:rFonts w:ascii="Times New Roman" w:eastAsia="Times New Roman" w:hAnsi="Times New Roman" w:cs="Times New Roman"/>
          <w:b/>
          <w:sz w:val="30"/>
          <w:szCs w:val="30"/>
          <w:u w:val="single"/>
          <w:lang w:val="ru-RU" w:eastAsia="ru-RU"/>
        </w:rPr>
        <w:lastRenderedPageBreak/>
        <w:t>Правила безопасности на льду</w:t>
      </w:r>
    </w:p>
    <w:p w:rsidR="00F9624F" w:rsidRPr="00F9624F" w:rsidRDefault="00F9624F" w:rsidP="00483716">
      <w:pPr>
        <w:spacing w:after="0" w:line="240" w:lineRule="auto"/>
        <w:ind w:firstLine="709"/>
        <w:jc w:val="both"/>
        <w:rPr>
          <w:rFonts w:ascii="Times New Roman" w:eastAsia="Times New Roman" w:hAnsi="Times New Roman" w:cs="Times New Roman"/>
          <w:sz w:val="30"/>
          <w:szCs w:val="30"/>
          <w:lang w:val="ru-RU" w:eastAsia="ru-RU"/>
        </w:rPr>
      </w:pPr>
      <w:r w:rsidRPr="00F9624F">
        <w:rPr>
          <w:rFonts w:ascii="Times New Roman" w:eastAsia="Times New Roman" w:hAnsi="Times New Roman" w:cs="Times New Roman"/>
          <w:sz w:val="30"/>
          <w:szCs w:val="30"/>
          <w:lang w:val="ru-RU" w:eastAsia="ru-RU"/>
        </w:rPr>
        <w:t>Для того, чтобы на зимнем водоёме не случилось беды, МЧС напоминает основные правила безопасного поведения на льду: переходить водоем можно только при хорошей видимости в спасательном жилете или нагруднике. С собой следует взять спасательный линь (веревку длиной 15-20 м</w:t>
      </w:r>
      <w:r w:rsidR="00726279">
        <w:rPr>
          <w:rFonts w:ascii="Times New Roman" w:eastAsia="Times New Roman" w:hAnsi="Times New Roman" w:cs="Times New Roman"/>
          <w:sz w:val="30"/>
          <w:szCs w:val="30"/>
          <w:lang w:val="ru-RU" w:eastAsia="ru-RU"/>
        </w:rPr>
        <w:t>етров</w:t>
      </w:r>
      <w:r w:rsidRPr="00F9624F">
        <w:rPr>
          <w:rFonts w:ascii="Times New Roman" w:eastAsia="Times New Roman" w:hAnsi="Times New Roman" w:cs="Times New Roman"/>
          <w:sz w:val="30"/>
          <w:szCs w:val="30"/>
          <w:lang w:val="ru-RU" w:eastAsia="ru-RU"/>
        </w:rPr>
        <w:t xml:space="preserve"> с петлей на одном конце и грузом 400-</w:t>
      </w:r>
      <w:smartTag w:uri="urn:schemas-microsoft-com:office:smarttags" w:element="metricconverter">
        <w:smartTagPr>
          <w:attr w:name="ProductID" w:val="500 г"/>
        </w:smartTagPr>
        <w:r w:rsidRPr="00F9624F">
          <w:rPr>
            <w:rFonts w:ascii="Times New Roman" w:eastAsia="Times New Roman" w:hAnsi="Times New Roman" w:cs="Times New Roman"/>
            <w:sz w:val="30"/>
            <w:szCs w:val="30"/>
            <w:lang w:val="ru-RU" w:eastAsia="ru-RU"/>
          </w:rPr>
          <w:t>500 г</w:t>
        </w:r>
      </w:smartTag>
      <w:r w:rsidRPr="00F9624F">
        <w:rPr>
          <w:rFonts w:ascii="Times New Roman" w:eastAsia="Times New Roman" w:hAnsi="Times New Roman" w:cs="Times New Roman"/>
          <w:sz w:val="30"/>
          <w:szCs w:val="30"/>
          <w:lang w:val="ru-RU" w:eastAsia="ru-RU"/>
        </w:rPr>
        <w:t xml:space="preserve"> - на другом). Спускаться к водоёму лучше в местах, где нет промоин, вмерзших кустов осоки, травы. Идти нужно осторожно, не отрывая подошвы ото льда. Проверять лёд лучше не ударами ног, а пешней или колом. Провалившись под лёд, главное </w:t>
      </w:r>
      <w:r w:rsidR="005C2618" w:rsidRPr="00F9624F">
        <w:rPr>
          <w:rFonts w:ascii="Times New Roman" w:eastAsia="Times New Roman" w:hAnsi="Times New Roman" w:cs="Times New Roman"/>
          <w:sz w:val="30"/>
          <w:szCs w:val="30"/>
          <w:lang w:val="ru-RU" w:eastAsia="ru-RU"/>
        </w:rPr>
        <w:t xml:space="preserve">не </w:t>
      </w:r>
      <w:r w:rsidRPr="00F9624F">
        <w:rPr>
          <w:rFonts w:ascii="Times New Roman" w:eastAsia="Times New Roman" w:hAnsi="Times New Roman" w:cs="Times New Roman"/>
          <w:sz w:val="30"/>
          <w:szCs w:val="30"/>
          <w:lang w:val="ru-RU" w:eastAsia="ru-RU"/>
        </w:rPr>
        <w:t xml:space="preserve">поддаваться панике. Бросьте в сторону берега линь. Наползайте на лёд с широко расставленными руками. Затем, лёжа на животе или спине, продвигайтесь в сторону берега, одновременно призывая о помощи. </w:t>
      </w:r>
    </w:p>
    <w:p w:rsidR="00F9624F" w:rsidRPr="00F9624F" w:rsidRDefault="00F9624F" w:rsidP="00483716">
      <w:pPr>
        <w:spacing w:after="0" w:line="240" w:lineRule="auto"/>
        <w:ind w:firstLine="709"/>
        <w:jc w:val="both"/>
        <w:rPr>
          <w:rFonts w:ascii="Times New Roman" w:eastAsia="Times New Roman" w:hAnsi="Times New Roman" w:cs="Times New Roman"/>
          <w:sz w:val="30"/>
          <w:szCs w:val="30"/>
          <w:lang w:val="ru-RU" w:eastAsia="ru-RU"/>
        </w:rPr>
      </w:pPr>
      <w:r w:rsidRPr="00F9624F">
        <w:rPr>
          <w:rFonts w:ascii="Times New Roman" w:eastAsia="Times New Roman" w:hAnsi="Times New Roman" w:cs="Times New Roman"/>
          <w:sz w:val="30"/>
          <w:szCs w:val="30"/>
          <w:lang w:val="ru-RU" w:eastAsia="ru-RU"/>
        </w:rPr>
        <w:t>При спасении человека, оказавшегося в ледяном плену, действуйте решительно, но осторожно. Подбадривайте спасаемого. При этом приближаться к нему следует лёжа ползком. Спасательный предмет (лестницу, доску, шест, веревку) подавайте с расстояния 3-</w:t>
      </w:r>
      <w:smartTag w:uri="urn:schemas-microsoft-com:office:smarttags" w:element="metricconverter">
        <w:smartTagPr>
          <w:attr w:name="ProductID" w:val="4 метров"/>
        </w:smartTagPr>
        <w:r w:rsidRPr="00F9624F">
          <w:rPr>
            <w:rFonts w:ascii="Times New Roman" w:eastAsia="Times New Roman" w:hAnsi="Times New Roman" w:cs="Times New Roman"/>
            <w:sz w:val="30"/>
            <w:szCs w:val="30"/>
            <w:lang w:val="ru-RU" w:eastAsia="ru-RU"/>
          </w:rPr>
          <w:t>4 метров</w:t>
        </w:r>
      </w:smartTag>
      <w:r w:rsidRPr="00F9624F">
        <w:rPr>
          <w:rFonts w:ascii="Times New Roman" w:eastAsia="Times New Roman" w:hAnsi="Times New Roman" w:cs="Times New Roman"/>
          <w:sz w:val="30"/>
          <w:szCs w:val="30"/>
          <w:lang w:val="ru-RU" w:eastAsia="ru-RU"/>
        </w:rPr>
        <w:t>. Если спасателей несколько, то лучше образовать цепочку, удерживая друг друга за ноги. До прибытия спасателей разведите костер и обогрейте пострадавшего, постарайтесь найти ему сухую одежду.</w:t>
      </w:r>
    </w:p>
    <w:p w:rsidR="00F9624F" w:rsidRPr="00F9624F" w:rsidRDefault="00F9624F" w:rsidP="00483716">
      <w:pPr>
        <w:spacing w:after="0" w:line="240" w:lineRule="auto"/>
        <w:ind w:firstLine="709"/>
        <w:jc w:val="both"/>
        <w:rPr>
          <w:rFonts w:ascii="Times New Roman" w:eastAsia="Times New Roman" w:hAnsi="Times New Roman" w:cs="Times New Roman"/>
          <w:sz w:val="30"/>
          <w:szCs w:val="30"/>
          <w:lang w:val="ru-RU" w:eastAsia="ru-RU"/>
        </w:rPr>
      </w:pPr>
      <w:r w:rsidRPr="00F9624F">
        <w:rPr>
          <w:rFonts w:ascii="Times New Roman" w:eastAsia="Times New Roman" w:hAnsi="Times New Roman" w:cs="Times New Roman"/>
          <w:sz w:val="30"/>
          <w:szCs w:val="30"/>
          <w:lang w:val="ru-RU" w:eastAsia="ru-RU"/>
        </w:rPr>
        <w:t xml:space="preserve">Особое внимание родители должны уделить детям. Взрослые обязаны рассказать про безопасность на льду в зимний период. Нельзя отпускать ребят одних на замёрзшие водоёмы. Надо объяснить, что, передвигаясь по льду сомнительной толщины, необходимо идти гуськом. Нельзя наступать на лёд, если он покрыт снегом, так как можно наткнуться на проруби. Запрещайте ходить на водоёмы с наступлением перепадов температуры, прыгать на отделившуюся льдину. Если всё-таки лёд не удержал и треснул, и ребенок оказался в воде, то он должен знать, как действовать в такой ситуации. Если он был не один, а с компанией друзей, то кто-то должен быстро отправиться за помощью. </w:t>
      </w:r>
    </w:p>
    <w:p w:rsidR="00F9624F" w:rsidRPr="00F9624F" w:rsidRDefault="00F9624F" w:rsidP="00483716">
      <w:pPr>
        <w:spacing w:after="0" w:line="240" w:lineRule="auto"/>
        <w:ind w:firstLine="709"/>
        <w:jc w:val="both"/>
        <w:rPr>
          <w:rFonts w:ascii="Times New Roman" w:eastAsia="Times New Roman" w:hAnsi="Times New Roman" w:cs="Times New Roman"/>
          <w:sz w:val="30"/>
          <w:szCs w:val="30"/>
          <w:lang w:val="ru-RU" w:eastAsia="ru-RU"/>
        </w:rPr>
      </w:pPr>
      <w:r w:rsidRPr="00F9624F">
        <w:rPr>
          <w:rFonts w:ascii="Times New Roman" w:eastAsia="Times New Roman" w:hAnsi="Times New Roman" w:cs="Times New Roman"/>
          <w:sz w:val="30"/>
          <w:szCs w:val="30"/>
          <w:lang w:val="ru-RU" w:eastAsia="ru-RU"/>
        </w:rPr>
        <w:t xml:space="preserve">Безопасным считается лед зелёного или голубовато-зелёного цвета толщиной не менее </w:t>
      </w:r>
      <w:smartTag w:uri="urn:schemas-microsoft-com:office:smarttags" w:element="metricconverter">
        <w:smartTagPr>
          <w:attr w:name="ProductID" w:val="7 сантиметров"/>
        </w:smartTagPr>
        <w:r w:rsidRPr="00F9624F">
          <w:rPr>
            <w:rFonts w:ascii="Times New Roman" w:eastAsia="Times New Roman" w:hAnsi="Times New Roman" w:cs="Times New Roman"/>
            <w:sz w:val="30"/>
            <w:szCs w:val="30"/>
            <w:lang w:val="ru-RU" w:eastAsia="ru-RU"/>
          </w:rPr>
          <w:t>7 сантиметров</w:t>
        </w:r>
      </w:smartTag>
      <w:r w:rsidRPr="00F9624F">
        <w:rPr>
          <w:rFonts w:ascii="Times New Roman" w:eastAsia="Times New Roman" w:hAnsi="Times New Roman" w:cs="Times New Roman"/>
          <w:sz w:val="30"/>
          <w:szCs w:val="30"/>
          <w:lang w:val="ru-RU" w:eastAsia="ru-RU"/>
        </w:rPr>
        <w:t>. Грязный или буро-серый лед обычно уже подтаявший и непрочный. Только при соблюдении этих несложных правил можно быть уверенными, что зимний отдых будет проходить благополучно.</w:t>
      </w:r>
    </w:p>
    <w:p w:rsidR="00F9624F" w:rsidRPr="00B5588E" w:rsidRDefault="00F9624F" w:rsidP="00F9624F">
      <w:pPr>
        <w:spacing w:after="0" w:line="240" w:lineRule="auto"/>
        <w:ind w:firstLine="851"/>
        <w:jc w:val="center"/>
        <w:rPr>
          <w:rFonts w:ascii="Times New Roman" w:eastAsia="Times New Roman" w:hAnsi="Times New Roman" w:cs="Times New Roman"/>
          <w:sz w:val="30"/>
          <w:szCs w:val="30"/>
          <w:lang w:val="ru-RU" w:eastAsia="ru-RU"/>
        </w:rPr>
      </w:pPr>
    </w:p>
    <w:p w:rsidR="00143A0B" w:rsidRPr="003A249D" w:rsidRDefault="00605896" w:rsidP="00605896">
      <w:pPr>
        <w:spacing w:after="0" w:line="240" w:lineRule="auto"/>
        <w:ind w:firstLine="709"/>
        <w:jc w:val="center"/>
        <w:rPr>
          <w:rFonts w:ascii="Times New Roman" w:hAnsi="Times New Roman" w:cs="Times New Roman"/>
          <w:b/>
          <w:sz w:val="30"/>
          <w:szCs w:val="30"/>
          <w:u w:val="single"/>
          <w:lang w:val="ru-RU"/>
        </w:rPr>
      </w:pPr>
      <w:r w:rsidRPr="003A249D">
        <w:rPr>
          <w:rFonts w:ascii="Times New Roman" w:hAnsi="Times New Roman" w:cs="Times New Roman"/>
          <w:b/>
          <w:sz w:val="30"/>
          <w:szCs w:val="30"/>
          <w:u w:val="single"/>
          <w:lang w:val="ru-RU"/>
        </w:rPr>
        <w:t>Акция «Безопасный Новый год!»</w:t>
      </w:r>
    </w:p>
    <w:p w:rsidR="00605896" w:rsidRPr="00605896" w:rsidRDefault="00605896" w:rsidP="0020180F">
      <w:pPr>
        <w:spacing w:after="0" w:line="240" w:lineRule="auto"/>
        <w:ind w:right="11" w:firstLine="709"/>
        <w:jc w:val="both"/>
        <w:rPr>
          <w:rFonts w:ascii="Times New Roman" w:eastAsia="Times New Roman" w:hAnsi="Times New Roman" w:cs="Times New Roman"/>
          <w:sz w:val="30"/>
          <w:szCs w:val="30"/>
          <w:lang w:val="ru-RU"/>
        </w:rPr>
      </w:pPr>
      <w:r w:rsidRPr="00605896">
        <w:rPr>
          <w:rFonts w:ascii="Times New Roman" w:eastAsia="Times New Roman" w:hAnsi="Times New Roman" w:cs="Times New Roman"/>
          <w:sz w:val="30"/>
          <w:szCs w:val="30"/>
          <w:lang w:val="ru-RU"/>
        </w:rPr>
        <w:t>С 14 по 31 декабря с целью предупреждения чрезвычайных ситуаций в период новогодних и рождественских праздников будет проходить акция «Безопасный Новый год!».</w:t>
      </w:r>
    </w:p>
    <w:p w:rsidR="00605896" w:rsidRPr="00605896" w:rsidRDefault="00605896" w:rsidP="0020180F">
      <w:pPr>
        <w:spacing w:after="0" w:line="240" w:lineRule="auto"/>
        <w:ind w:right="11" w:firstLine="709"/>
        <w:jc w:val="both"/>
        <w:rPr>
          <w:rFonts w:ascii="Times New Roman" w:eastAsia="Times New Roman" w:hAnsi="Times New Roman" w:cs="Times New Roman"/>
          <w:sz w:val="30"/>
          <w:szCs w:val="30"/>
          <w:lang w:val="ru-RU"/>
        </w:rPr>
      </w:pPr>
      <w:r w:rsidRPr="00605896">
        <w:rPr>
          <w:rFonts w:ascii="Times New Roman" w:eastAsia="Times New Roman" w:hAnsi="Times New Roman" w:cs="Times New Roman"/>
          <w:sz w:val="30"/>
          <w:szCs w:val="30"/>
          <w:lang w:val="ru-RU"/>
        </w:rPr>
        <w:t xml:space="preserve">На протяжении акции будет осуществляется размещение профилактических статей, тематических полос, страниц на тему «Правила </w:t>
      </w:r>
      <w:r w:rsidRPr="00605896">
        <w:rPr>
          <w:rFonts w:ascii="Times New Roman" w:eastAsia="Times New Roman" w:hAnsi="Times New Roman" w:cs="Times New Roman"/>
          <w:sz w:val="30"/>
          <w:szCs w:val="30"/>
          <w:lang w:val="ru-RU"/>
        </w:rPr>
        <w:lastRenderedPageBreak/>
        <w:t xml:space="preserve">приобретения и эксплуатации пиротехнических изделий», «Правила установки и украшения новогодних елей», «Поведение у зимнего водоёма», «Поведение толпе», «Гололёд» и т.д., тематических карикатур; </w:t>
      </w:r>
      <w:proofErr w:type="spellStart"/>
      <w:r w:rsidRPr="00605896">
        <w:rPr>
          <w:rFonts w:ascii="Times New Roman" w:eastAsia="Times New Roman" w:hAnsi="Times New Roman" w:cs="Times New Roman"/>
          <w:sz w:val="30"/>
          <w:szCs w:val="30"/>
          <w:lang w:val="ru-RU"/>
        </w:rPr>
        <w:t>аудиороликов</w:t>
      </w:r>
      <w:proofErr w:type="spellEnd"/>
      <w:r w:rsidRPr="00605896">
        <w:rPr>
          <w:rFonts w:ascii="Times New Roman" w:eastAsia="Times New Roman" w:hAnsi="Times New Roman" w:cs="Times New Roman"/>
          <w:sz w:val="30"/>
          <w:szCs w:val="30"/>
          <w:lang w:val="ru-RU"/>
        </w:rPr>
        <w:t>, информаций в новостных выпусках, интервью с представителями МЧС</w:t>
      </w:r>
    </w:p>
    <w:p w:rsidR="00605896" w:rsidRPr="00605896" w:rsidRDefault="00605896" w:rsidP="0020180F">
      <w:pPr>
        <w:spacing w:after="0" w:line="240" w:lineRule="auto"/>
        <w:ind w:right="11" w:firstLine="709"/>
        <w:jc w:val="both"/>
        <w:rPr>
          <w:rFonts w:ascii="Times New Roman" w:eastAsia="Times New Roman" w:hAnsi="Times New Roman" w:cs="Times New Roman"/>
          <w:sz w:val="30"/>
          <w:szCs w:val="30"/>
          <w:lang w:val="ru-RU"/>
        </w:rPr>
      </w:pPr>
      <w:r w:rsidRPr="00605896">
        <w:rPr>
          <w:rFonts w:ascii="Times New Roman" w:eastAsia="Times New Roman" w:hAnsi="Times New Roman" w:cs="Times New Roman"/>
          <w:sz w:val="30"/>
          <w:szCs w:val="30"/>
          <w:lang w:val="ru-RU"/>
        </w:rPr>
        <w:t>1-й этап. С 14 по 17 декабря работники МЧС должны провести профилактические мероприятия с лицами преклонного возраста на базе территориальных центров социального обслуживания населения, домов ветеранов и инвалидов, а также санаториев, в которых отдыхает данная категория населения.</w:t>
      </w:r>
    </w:p>
    <w:p w:rsidR="00605896" w:rsidRPr="00605896" w:rsidRDefault="00605896" w:rsidP="0020180F">
      <w:pPr>
        <w:spacing w:after="0" w:line="240" w:lineRule="auto"/>
        <w:ind w:right="11" w:firstLine="709"/>
        <w:jc w:val="both"/>
        <w:rPr>
          <w:rFonts w:ascii="Times New Roman" w:eastAsia="Times New Roman" w:hAnsi="Times New Roman" w:cs="Times New Roman"/>
          <w:sz w:val="30"/>
          <w:szCs w:val="30"/>
          <w:lang w:val="ru-RU"/>
        </w:rPr>
      </w:pPr>
      <w:r w:rsidRPr="00605896">
        <w:rPr>
          <w:rFonts w:ascii="Times New Roman" w:eastAsia="Times New Roman" w:hAnsi="Times New Roman" w:cs="Times New Roman"/>
          <w:sz w:val="30"/>
          <w:szCs w:val="30"/>
          <w:lang w:val="ru-RU"/>
        </w:rPr>
        <w:t>2-й этап. С 20 по 24 декабря работники МЧС должны провести профилактические мероприятия с учащимися школ на базе общеобразовательных учреждений, учреждений внешкольной работы, интернатов, с родителями и их детьми в тех семьях, где дети находятся в социально опасном положении, в детских домах и в домах семейного типа.</w:t>
      </w:r>
    </w:p>
    <w:p w:rsidR="00605896" w:rsidRPr="00605896" w:rsidRDefault="00605896" w:rsidP="0020180F">
      <w:pPr>
        <w:spacing w:after="0" w:line="240" w:lineRule="auto"/>
        <w:ind w:right="11" w:firstLine="709"/>
        <w:jc w:val="both"/>
        <w:rPr>
          <w:rFonts w:ascii="Times New Roman" w:eastAsia="Times New Roman" w:hAnsi="Times New Roman" w:cs="Times New Roman"/>
          <w:sz w:val="30"/>
          <w:szCs w:val="30"/>
          <w:lang w:val="ru-RU"/>
        </w:rPr>
      </w:pPr>
      <w:r w:rsidRPr="00605896">
        <w:rPr>
          <w:rFonts w:ascii="Times New Roman" w:eastAsia="Times New Roman" w:hAnsi="Times New Roman" w:cs="Times New Roman"/>
          <w:sz w:val="30"/>
          <w:szCs w:val="30"/>
          <w:lang w:val="ru-RU"/>
        </w:rPr>
        <w:t>3-й этап. С 27 по 31 декабря мероприятия проводятся в местах продажи пиротехнических изделий, в детских учреждениях здравоохранения, на ледовых катках, в местах с массовым пребыванием людей.</w:t>
      </w:r>
    </w:p>
    <w:p w:rsidR="00605896" w:rsidRPr="00605896" w:rsidRDefault="00605896" w:rsidP="0020180F">
      <w:pPr>
        <w:spacing w:after="0" w:line="240" w:lineRule="auto"/>
        <w:ind w:right="11" w:firstLine="709"/>
        <w:jc w:val="both"/>
        <w:rPr>
          <w:rFonts w:ascii="Times New Roman" w:eastAsia="Times New Roman" w:hAnsi="Times New Roman" w:cs="Times New Roman"/>
          <w:sz w:val="30"/>
          <w:szCs w:val="30"/>
          <w:lang w:val="ru-RU"/>
        </w:rPr>
      </w:pPr>
      <w:r w:rsidRPr="00605896">
        <w:rPr>
          <w:rFonts w:ascii="Times New Roman" w:eastAsia="Times New Roman" w:hAnsi="Times New Roman" w:cs="Times New Roman"/>
          <w:sz w:val="30"/>
          <w:szCs w:val="30"/>
          <w:lang w:val="ru-RU"/>
        </w:rPr>
        <w:t xml:space="preserve">В местах продажи пиротехники появится пожарный Дед Мороз, Снегурочка, сказочные персонажи (ростовые фигуры) и </w:t>
      </w:r>
      <w:r w:rsidR="00FD6083">
        <w:rPr>
          <w:rFonts w:ascii="Times New Roman" w:eastAsia="Times New Roman" w:hAnsi="Times New Roman" w:cs="Times New Roman"/>
          <w:sz w:val="30"/>
          <w:szCs w:val="30"/>
          <w:lang w:val="ru-RU"/>
        </w:rPr>
        <w:t>будут проводить</w:t>
      </w:r>
      <w:r w:rsidR="0070646B">
        <w:rPr>
          <w:rFonts w:ascii="Times New Roman" w:eastAsia="Times New Roman" w:hAnsi="Times New Roman" w:cs="Times New Roman"/>
          <w:sz w:val="30"/>
          <w:szCs w:val="30"/>
          <w:lang w:val="ru-RU"/>
        </w:rPr>
        <w:t>ся</w:t>
      </w:r>
      <w:r w:rsidRPr="00605896">
        <w:rPr>
          <w:rFonts w:ascii="Times New Roman" w:eastAsia="Times New Roman" w:hAnsi="Times New Roman" w:cs="Times New Roman"/>
          <w:sz w:val="30"/>
          <w:szCs w:val="30"/>
          <w:lang w:val="ru-RU"/>
        </w:rPr>
        <w:t xml:space="preserve"> с покупателями пиротехники</w:t>
      </w:r>
      <w:r w:rsidR="00FD6083">
        <w:rPr>
          <w:rFonts w:ascii="Times New Roman" w:eastAsia="Times New Roman" w:hAnsi="Times New Roman" w:cs="Times New Roman"/>
          <w:sz w:val="30"/>
          <w:szCs w:val="30"/>
          <w:lang w:val="ru-RU"/>
        </w:rPr>
        <w:t xml:space="preserve"> профилактические беседы, раздава</w:t>
      </w:r>
      <w:r w:rsidRPr="00605896">
        <w:rPr>
          <w:rFonts w:ascii="Times New Roman" w:eastAsia="Times New Roman" w:hAnsi="Times New Roman" w:cs="Times New Roman"/>
          <w:sz w:val="30"/>
          <w:szCs w:val="30"/>
          <w:lang w:val="ru-RU"/>
        </w:rPr>
        <w:t>т</w:t>
      </w:r>
      <w:r w:rsidR="00FD6083">
        <w:rPr>
          <w:rFonts w:ascii="Times New Roman" w:eastAsia="Times New Roman" w:hAnsi="Times New Roman" w:cs="Times New Roman"/>
          <w:sz w:val="30"/>
          <w:szCs w:val="30"/>
          <w:lang w:val="ru-RU"/>
        </w:rPr>
        <w:t>ь</w:t>
      </w:r>
      <w:r w:rsidRPr="00605896">
        <w:rPr>
          <w:rFonts w:ascii="Times New Roman" w:eastAsia="Times New Roman" w:hAnsi="Times New Roman" w:cs="Times New Roman"/>
          <w:sz w:val="30"/>
          <w:szCs w:val="30"/>
          <w:lang w:val="ru-RU"/>
        </w:rPr>
        <w:t xml:space="preserve"> инструкции по безопасному использованию пиротехники, памятные </w:t>
      </w:r>
      <w:r w:rsidR="00FD6083">
        <w:rPr>
          <w:rFonts w:ascii="Times New Roman" w:eastAsia="Times New Roman" w:hAnsi="Times New Roman" w:cs="Times New Roman"/>
          <w:sz w:val="30"/>
          <w:szCs w:val="30"/>
          <w:lang w:val="ru-RU"/>
        </w:rPr>
        <w:t>календари акции и НИП, предлага</w:t>
      </w:r>
      <w:r w:rsidRPr="00605896">
        <w:rPr>
          <w:rFonts w:ascii="Times New Roman" w:eastAsia="Times New Roman" w:hAnsi="Times New Roman" w:cs="Times New Roman"/>
          <w:sz w:val="30"/>
          <w:szCs w:val="30"/>
          <w:lang w:val="ru-RU"/>
        </w:rPr>
        <w:t>т</w:t>
      </w:r>
      <w:r w:rsidR="00FD6083">
        <w:rPr>
          <w:rFonts w:ascii="Times New Roman" w:eastAsia="Times New Roman" w:hAnsi="Times New Roman" w:cs="Times New Roman"/>
          <w:sz w:val="30"/>
          <w:szCs w:val="30"/>
          <w:lang w:val="ru-RU"/>
        </w:rPr>
        <w:t xml:space="preserve">ь сделать </w:t>
      </w:r>
      <w:proofErr w:type="spellStart"/>
      <w:r w:rsidR="00FD6083">
        <w:rPr>
          <w:rFonts w:ascii="Times New Roman" w:eastAsia="Times New Roman" w:hAnsi="Times New Roman" w:cs="Times New Roman"/>
          <w:sz w:val="30"/>
          <w:szCs w:val="30"/>
          <w:lang w:val="ru-RU"/>
        </w:rPr>
        <w:t>селфи</w:t>
      </w:r>
      <w:proofErr w:type="spellEnd"/>
      <w:r w:rsidR="00FD6083">
        <w:rPr>
          <w:rFonts w:ascii="Times New Roman" w:eastAsia="Times New Roman" w:hAnsi="Times New Roman" w:cs="Times New Roman"/>
          <w:sz w:val="30"/>
          <w:szCs w:val="30"/>
          <w:lang w:val="ru-RU"/>
        </w:rPr>
        <w:t>, вруча</w:t>
      </w:r>
      <w:r w:rsidRPr="00605896">
        <w:rPr>
          <w:rFonts w:ascii="Times New Roman" w:eastAsia="Times New Roman" w:hAnsi="Times New Roman" w:cs="Times New Roman"/>
          <w:sz w:val="30"/>
          <w:szCs w:val="30"/>
          <w:lang w:val="ru-RU"/>
        </w:rPr>
        <w:t>т</w:t>
      </w:r>
      <w:r w:rsidR="00FD6083">
        <w:rPr>
          <w:rFonts w:ascii="Times New Roman" w:eastAsia="Times New Roman" w:hAnsi="Times New Roman" w:cs="Times New Roman"/>
          <w:sz w:val="30"/>
          <w:szCs w:val="30"/>
          <w:lang w:val="ru-RU"/>
        </w:rPr>
        <w:t>ь</w:t>
      </w:r>
      <w:r w:rsidRPr="00605896">
        <w:rPr>
          <w:rFonts w:ascii="Times New Roman" w:eastAsia="Times New Roman" w:hAnsi="Times New Roman" w:cs="Times New Roman"/>
          <w:sz w:val="30"/>
          <w:szCs w:val="30"/>
          <w:lang w:val="ru-RU"/>
        </w:rPr>
        <w:t xml:space="preserve"> визитки МЧС с адресом сайта, где будут размещены фотографии и полезная, обучающая информация.</w:t>
      </w:r>
    </w:p>
    <w:p w:rsidR="00605896" w:rsidRDefault="00605896" w:rsidP="00B5588E">
      <w:pPr>
        <w:spacing w:after="0" w:line="240" w:lineRule="auto"/>
        <w:ind w:firstLine="709"/>
        <w:jc w:val="both"/>
        <w:rPr>
          <w:rFonts w:ascii="Times New Roman" w:hAnsi="Times New Roman" w:cs="Times New Roman"/>
          <w:sz w:val="30"/>
          <w:szCs w:val="30"/>
          <w:lang w:val="ru-RU"/>
        </w:rPr>
      </w:pPr>
    </w:p>
    <w:sectPr w:rsidR="00605896" w:rsidSect="002E626D">
      <w:headerReference w:type="default" r:id="rId9"/>
      <w:pgSz w:w="12240" w:h="15840"/>
      <w:pgMar w:top="1134" w:right="567" w:bottom="851" w:left="1701" w:header="720" w:footer="72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ED" w:rsidRDefault="000737ED" w:rsidP="002E626D">
      <w:pPr>
        <w:spacing w:after="0" w:line="240" w:lineRule="auto"/>
      </w:pPr>
      <w:r>
        <w:separator/>
      </w:r>
    </w:p>
  </w:endnote>
  <w:endnote w:type="continuationSeparator" w:id="0">
    <w:p w:rsidR="000737ED" w:rsidRDefault="000737ED" w:rsidP="002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ED" w:rsidRDefault="000737ED" w:rsidP="002E626D">
      <w:pPr>
        <w:spacing w:after="0" w:line="240" w:lineRule="auto"/>
      </w:pPr>
      <w:r>
        <w:separator/>
      </w:r>
    </w:p>
  </w:footnote>
  <w:footnote w:type="continuationSeparator" w:id="0">
    <w:p w:rsidR="000737ED" w:rsidRDefault="000737ED" w:rsidP="002E6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735577508"/>
      <w:docPartObj>
        <w:docPartGallery w:val="Page Numbers (Top of Page)"/>
        <w:docPartUnique/>
      </w:docPartObj>
    </w:sdtPr>
    <w:sdtEndPr>
      <w:rPr>
        <w:rFonts w:ascii="Times New Roman" w:hAnsi="Times New Roman" w:cs="Times New Roman"/>
        <w:sz w:val="22"/>
        <w:szCs w:val="30"/>
      </w:rPr>
    </w:sdtEndPr>
    <w:sdtContent>
      <w:p w:rsidR="009E65A1" w:rsidRPr="00360F08" w:rsidRDefault="009E65A1" w:rsidP="00360F08">
        <w:pPr>
          <w:pStyle w:val="a6"/>
          <w:jc w:val="center"/>
          <w:rPr>
            <w:rFonts w:ascii="Times New Roman" w:hAnsi="Times New Roman" w:cs="Times New Roman"/>
            <w:szCs w:val="30"/>
          </w:rPr>
        </w:pPr>
        <w:r w:rsidRPr="00360F08">
          <w:rPr>
            <w:rFonts w:ascii="Times New Roman" w:hAnsi="Times New Roman" w:cs="Times New Roman"/>
            <w:szCs w:val="30"/>
          </w:rPr>
          <w:fldChar w:fldCharType="begin"/>
        </w:r>
        <w:r w:rsidRPr="00360F08">
          <w:rPr>
            <w:rFonts w:ascii="Times New Roman" w:hAnsi="Times New Roman" w:cs="Times New Roman"/>
            <w:szCs w:val="30"/>
          </w:rPr>
          <w:instrText>PAGE   \* MERGEFORMAT</w:instrText>
        </w:r>
        <w:r w:rsidRPr="00360F08">
          <w:rPr>
            <w:rFonts w:ascii="Times New Roman" w:hAnsi="Times New Roman" w:cs="Times New Roman"/>
            <w:szCs w:val="30"/>
          </w:rPr>
          <w:fldChar w:fldCharType="separate"/>
        </w:r>
        <w:r w:rsidR="0099532B">
          <w:rPr>
            <w:rFonts w:ascii="Times New Roman" w:hAnsi="Times New Roman" w:cs="Times New Roman"/>
            <w:noProof/>
            <w:szCs w:val="30"/>
          </w:rPr>
          <w:t>9</w:t>
        </w:r>
        <w:r w:rsidRPr="00360F08">
          <w:rPr>
            <w:rFonts w:ascii="Times New Roman" w:hAnsi="Times New Roman" w:cs="Times New Roman"/>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BE8"/>
    <w:multiLevelType w:val="multilevel"/>
    <w:tmpl w:val="A95E1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45A6D"/>
    <w:multiLevelType w:val="hybridMultilevel"/>
    <w:tmpl w:val="93EC422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04"/>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F8"/>
    <w:rsid w:val="00007BEE"/>
    <w:rsid w:val="00012648"/>
    <w:rsid w:val="00022357"/>
    <w:rsid w:val="0004309F"/>
    <w:rsid w:val="00045584"/>
    <w:rsid w:val="0005242F"/>
    <w:rsid w:val="00053019"/>
    <w:rsid w:val="000620F9"/>
    <w:rsid w:val="000658A4"/>
    <w:rsid w:val="00071DD0"/>
    <w:rsid w:val="000737ED"/>
    <w:rsid w:val="00077F0E"/>
    <w:rsid w:val="000807F7"/>
    <w:rsid w:val="0009036E"/>
    <w:rsid w:val="00092BF5"/>
    <w:rsid w:val="000A4FAC"/>
    <w:rsid w:val="000C12FE"/>
    <w:rsid w:val="000D1E74"/>
    <w:rsid w:val="000D559D"/>
    <w:rsid w:val="0010055A"/>
    <w:rsid w:val="001065EC"/>
    <w:rsid w:val="00110930"/>
    <w:rsid w:val="0011176B"/>
    <w:rsid w:val="001122F2"/>
    <w:rsid w:val="0012514C"/>
    <w:rsid w:val="00137071"/>
    <w:rsid w:val="00143A0B"/>
    <w:rsid w:val="00156519"/>
    <w:rsid w:val="00162B4E"/>
    <w:rsid w:val="00170C1A"/>
    <w:rsid w:val="00181EE6"/>
    <w:rsid w:val="0018589C"/>
    <w:rsid w:val="00197A41"/>
    <w:rsid w:val="001B650E"/>
    <w:rsid w:val="001C2C63"/>
    <w:rsid w:val="001C5B67"/>
    <w:rsid w:val="001C64BA"/>
    <w:rsid w:val="001D6EBE"/>
    <w:rsid w:val="0020180F"/>
    <w:rsid w:val="00205279"/>
    <w:rsid w:val="00205BC2"/>
    <w:rsid w:val="002260AF"/>
    <w:rsid w:val="002471EB"/>
    <w:rsid w:val="002746AD"/>
    <w:rsid w:val="00275037"/>
    <w:rsid w:val="0027548D"/>
    <w:rsid w:val="00280DD6"/>
    <w:rsid w:val="002846C7"/>
    <w:rsid w:val="00291D7B"/>
    <w:rsid w:val="00297FAB"/>
    <w:rsid w:val="002B077D"/>
    <w:rsid w:val="002B44C3"/>
    <w:rsid w:val="002B5140"/>
    <w:rsid w:val="002C1FAA"/>
    <w:rsid w:val="002C727F"/>
    <w:rsid w:val="002E626D"/>
    <w:rsid w:val="00310DF6"/>
    <w:rsid w:val="003317F8"/>
    <w:rsid w:val="003344E6"/>
    <w:rsid w:val="00334814"/>
    <w:rsid w:val="00343AFD"/>
    <w:rsid w:val="003526A6"/>
    <w:rsid w:val="00360F08"/>
    <w:rsid w:val="00361498"/>
    <w:rsid w:val="00371611"/>
    <w:rsid w:val="003743D7"/>
    <w:rsid w:val="003A249D"/>
    <w:rsid w:val="003A7F18"/>
    <w:rsid w:val="003C30D3"/>
    <w:rsid w:val="003D53D9"/>
    <w:rsid w:val="003E53AA"/>
    <w:rsid w:val="003F0363"/>
    <w:rsid w:val="003F5CF7"/>
    <w:rsid w:val="00401A18"/>
    <w:rsid w:val="004029F9"/>
    <w:rsid w:val="0043536C"/>
    <w:rsid w:val="00442CF4"/>
    <w:rsid w:val="00443474"/>
    <w:rsid w:val="00457C16"/>
    <w:rsid w:val="0046656A"/>
    <w:rsid w:val="004670D4"/>
    <w:rsid w:val="00472881"/>
    <w:rsid w:val="004825BB"/>
    <w:rsid w:val="00483716"/>
    <w:rsid w:val="004A691D"/>
    <w:rsid w:val="004B7110"/>
    <w:rsid w:val="004C5AD3"/>
    <w:rsid w:val="004D18CC"/>
    <w:rsid w:val="004E111F"/>
    <w:rsid w:val="004E1A6A"/>
    <w:rsid w:val="004F53AA"/>
    <w:rsid w:val="00513890"/>
    <w:rsid w:val="00515508"/>
    <w:rsid w:val="00522117"/>
    <w:rsid w:val="00540D75"/>
    <w:rsid w:val="00543252"/>
    <w:rsid w:val="00551216"/>
    <w:rsid w:val="00557007"/>
    <w:rsid w:val="00571947"/>
    <w:rsid w:val="00595387"/>
    <w:rsid w:val="00597B35"/>
    <w:rsid w:val="005A5D88"/>
    <w:rsid w:val="005C2484"/>
    <w:rsid w:val="005C2618"/>
    <w:rsid w:val="005C50FA"/>
    <w:rsid w:val="005D074B"/>
    <w:rsid w:val="005F3BF3"/>
    <w:rsid w:val="00605896"/>
    <w:rsid w:val="0062024F"/>
    <w:rsid w:val="006235E4"/>
    <w:rsid w:val="00625560"/>
    <w:rsid w:val="006277D7"/>
    <w:rsid w:val="006539C3"/>
    <w:rsid w:val="00655D1D"/>
    <w:rsid w:val="006638EB"/>
    <w:rsid w:val="0067562C"/>
    <w:rsid w:val="00677974"/>
    <w:rsid w:val="006929DC"/>
    <w:rsid w:val="006A1234"/>
    <w:rsid w:val="006A6003"/>
    <w:rsid w:val="006B47EC"/>
    <w:rsid w:val="006E13BE"/>
    <w:rsid w:val="006F5962"/>
    <w:rsid w:val="00702C3C"/>
    <w:rsid w:val="0070646B"/>
    <w:rsid w:val="00722B46"/>
    <w:rsid w:val="00726279"/>
    <w:rsid w:val="00726D8D"/>
    <w:rsid w:val="00737D7D"/>
    <w:rsid w:val="00753D80"/>
    <w:rsid w:val="0078171F"/>
    <w:rsid w:val="00793070"/>
    <w:rsid w:val="007B1E5F"/>
    <w:rsid w:val="007D3E30"/>
    <w:rsid w:val="007E2D0C"/>
    <w:rsid w:val="007F59F5"/>
    <w:rsid w:val="00800859"/>
    <w:rsid w:val="00803937"/>
    <w:rsid w:val="008045A4"/>
    <w:rsid w:val="0081642E"/>
    <w:rsid w:val="008375C0"/>
    <w:rsid w:val="008409A8"/>
    <w:rsid w:val="008502FD"/>
    <w:rsid w:val="00851E89"/>
    <w:rsid w:val="00854C7A"/>
    <w:rsid w:val="008607F1"/>
    <w:rsid w:val="008658C9"/>
    <w:rsid w:val="008735E6"/>
    <w:rsid w:val="00874438"/>
    <w:rsid w:val="008935B2"/>
    <w:rsid w:val="00894A48"/>
    <w:rsid w:val="0089634F"/>
    <w:rsid w:val="008C1EF9"/>
    <w:rsid w:val="008C4F34"/>
    <w:rsid w:val="008C5CE5"/>
    <w:rsid w:val="008D64DA"/>
    <w:rsid w:val="008E0130"/>
    <w:rsid w:val="00901CF8"/>
    <w:rsid w:val="00901FEC"/>
    <w:rsid w:val="00917CD2"/>
    <w:rsid w:val="009240D3"/>
    <w:rsid w:val="00932D11"/>
    <w:rsid w:val="00942651"/>
    <w:rsid w:val="00976D60"/>
    <w:rsid w:val="00981DDB"/>
    <w:rsid w:val="009844E4"/>
    <w:rsid w:val="0099532B"/>
    <w:rsid w:val="009A7C1C"/>
    <w:rsid w:val="009B1EF5"/>
    <w:rsid w:val="009B65D2"/>
    <w:rsid w:val="009B685C"/>
    <w:rsid w:val="009D6DD2"/>
    <w:rsid w:val="009E0A80"/>
    <w:rsid w:val="009E65A1"/>
    <w:rsid w:val="009F6A1A"/>
    <w:rsid w:val="009F735F"/>
    <w:rsid w:val="00A00219"/>
    <w:rsid w:val="00A02D48"/>
    <w:rsid w:val="00A0594A"/>
    <w:rsid w:val="00A07A56"/>
    <w:rsid w:val="00A106A0"/>
    <w:rsid w:val="00A21916"/>
    <w:rsid w:val="00A53649"/>
    <w:rsid w:val="00A63975"/>
    <w:rsid w:val="00A80AD5"/>
    <w:rsid w:val="00A81B9C"/>
    <w:rsid w:val="00A962E0"/>
    <w:rsid w:val="00A97B9E"/>
    <w:rsid w:val="00AA2576"/>
    <w:rsid w:val="00AA6B65"/>
    <w:rsid w:val="00AB5458"/>
    <w:rsid w:val="00AC2924"/>
    <w:rsid w:val="00AC397F"/>
    <w:rsid w:val="00AC3A1E"/>
    <w:rsid w:val="00AC3B21"/>
    <w:rsid w:val="00AC3DE3"/>
    <w:rsid w:val="00AD37A0"/>
    <w:rsid w:val="00AF0000"/>
    <w:rsid w:val="00AF005E"/>
    <w:rsid w:val="00AF0507"/>
    <w:rsid w:val="00B04793"/>
    <w:rsid w:val="00B07A57"/>
    <w:rsid w:val="00B20C9D"/>
    <w:rsid w:val="00B23948"/>
    <w:rsid w:val="00B23C54"/>
    <w:rsid w:val="00B3020B"/>
    <w:rsid w:val="00B30996"/>
    <w:rsid w:val="00B4666A"/>
    <w:rsid w:val="00B52A36"/>
    <w:rsid w:val="00B5588E"/>
    <w:rsid w:val="00B623A0"/>
    <w:rsid w:val="00B642D3"/>
    <w:rsid w:val="00B64343"/>
    <w:rsid w:val="00B7674D"/>
    <w:rsid w:val="00B87FEF"/>
    <w:rsid w:val="00B90C9F"/>
    <w:rsid w:val="00BA144B"/>
    <w:rsid w:val="00BA23B9"/>
    <w:rsid w:val="00BC1401"/>
    <w:rsid w:val="00BD23A4"/>
    <w:rsid w:val="00BF2FB6"/>
    <w:rsid w:val="00C3048D"/>
    <w:rsid w:val="00C3172A"/>
    <w:rsid w:val="00C348EC"/>
    <w:rsid w:val="00C44C20"/>
    <w:rsid w:val="00C52939"/>
    <w:rsid w:val="00C57CA9"/>
    <w:rsid w:val="00C66640"/>
    <w:rsid w:val="00C6782A"/>
    <w:rsid w:val="00C718F2"/>
    <w:rsid w:val="00C854F8"/>
    <w:rsid w:val="00CA05BF"/>
    <w:rsid w:val="00CA0759"/>
    <w:rsid w:val="00CB1548"/>
    <w:rsid w:val="00CC023E"/>
    <w:rsid w:val="00CC273C"/>
    <w:rsid w:val="00CD6A8D"/>
    <w:rsid w:val="00CE6484"/>
    <w:rsid w:val="00CE7935"/>
    <w:rsid w:val="00CF4527"/>
    <w:rsid w:val="00CF5E06"/>
    <w:rsid w:val="00D20CC6"/>
    <w:rsid w:val="00D315E1"/>
    <w:rsid w:val="00D32C40"/>
    <w:rsid w:val="00D332F1"/>
    <w:rsid w:val="00D35C18"/>
    <w:rsid w:val="00D363D1"/>
    <w:rsid w:val="00D42F7C"/>
    <w:rsid w:val="00D5080B"/>
    <w:rsid w:val="00D51070"/>
    <w:rsid w:val="00D64EEC"/>
    <w:rsid w:val="00D750E6"/>
    <w:rsid w:val="00D85A29"/>
    <w:rsid w:val="00D87BFB"/>
    <w:rsid w:val="00D90256"/>
    <w:rsid w:val="00D92FBB"/>
    <w:rsid w:val="00D973B0"/>
    <w:rsid w:val="00DA2981"/>
    <w:rsid w:val="00DB3989"/>
    <w:rsid w:val="00DC1F57"/>
    <w:rsid w:val="00DE3AE1"/>
    <w:rsid w:val="00DE465A"/>
    <w:rsid w:val="00DE7A17"/>
    <w:rsid w:val="00DF0DAF"/>
    <w:rsid w:val="00DF2A2F"/>
    <w:rsid w:val="00E02F43"/>
    <w:rsid w:val="00E0399C"/>
    <w:rsid w:val="00E060E7"/>
    <w:rsid w:val="00E256F2"/>
    <w:rsid w:val="00E36FF6"/>
    <w:rsid w:val="00E4231B"/>
    <w:rsid w:val="00E54FBA"/>
    <w:rsid w:val="00E55AD3"/>
    <w:rsid w:val="00E569F9"/>
    <w:rsid w:val="00E56D50"/>
    <w:rsid w:val="00E61F98"/>
    <w:rsid w:val="00E65FA2"/>
    <w:rsid w:val="00E860F7"/>
    <w:rsid w:val="00E868FC"/>
    <w:rsid w:val="00E90E05"/>
    <w:rsid w:val="00E97952"/>
    <w:rsid w:val="00EA670A"/>
    <w:rsid w:val="00EB6C7A"/>
    <w:rsid w:val="00EB735E"/>
    <w:rsid w:val="00ED616A"/>
    <w:rsid w:val="00EE008E"/>
    <w:rsid w:val="00EE314E"/>
    <w:rsid w:val="00EE318C"/>
    <w:rsid w:val="00F00209"/>
    <w:rsid w:val="00F069A0"/>
    <w:rsid w:val="00F07144"/>
    <w:rsid w:val="00F11DFA"/>
    <w:rsid w:val="00F13766"/>
    <w:rsid w:val="00F14E3C"/>
    <w:rsid w:val="00F1659E"/>
    <w:rsid w:val="00F167E6"/>
    <w:rsid w:val="00F22596"/>
    <w:rsid w:val="00F22EC7"/>
    <w:rsid w:val="00F2664C"/>
    <w:rsid w:val="00F543D4"/>
    <w:rsid w:val="00F572B0"/>
    <w:rsid w:val="00F650A0"/>
    <w:rsid w:val="00F663E7"/>
    <w:rsid w:val="00F87FED"/>
    <w:rsid w:val="00F9624F"/>
    <w:rsid w:val="00FA47B4"/>
    <w:rsid w:val="00FA6497"/>
    <w:rsid w:val="00FC2C57"/>
    <w:rsid w:val="00FD6083"/>
    <w:rsid w:val="00FE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F8"/>
    <w:pPr>
      <w:spacing w:after="160" w:line="259" w:lineRule="auto"/>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659E"/>
    <w:rPr>
      <w:color w:val="0000FF" w:themeColor="hyperlink"/>
      <w:u w:val="single"/>
    </w:rPr>
  </w:style>
  <w:style w:type="paragraph" w:styleId="a4">
    <w:name w:val="Normal (Web)"/>
    <w:basedOn w:val="a"/>
    <w:uiPriority w:val="99"/>
    <w:semiHidden/>
    <w:unhideWhenUsed/>
    <w:rsid w:val="00AD37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AD37A0"/>
    <w:rPr>
      <w:b/>
      <w:bCs/>
    </w:rPr>
  </w:style>
  <w:style w:type="paragraph" w:styleId="a6">
    <w:name w:val="header"/>
    <w:basedOn w:val="a"/>
    <w:link w:val="a7"/>
    <w:uiPriority w:val="99"/>
    <w:unhideWhenUsed/>
    <w:rsid w:val="002E62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626D"/>
    <w:rPr>
      <w:lang w:val="x-none"/>
    </w:rPr>
  </w:style>
  <w:style w:type="paragraph" w:styleId="a8">
    <w:name w:val="footer"/>
    <w:basedOn w:val="a"/>
    <w:link w:val="a9"/>
    <w:uiPriority w:val="99"/>
    <w:unhideWhenUsed/>
    <w:rsid w:val="002E62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626D"/>
    <w:rPr>
      <w:lang w:val="x-none"/>
    </w:rPr>
  </w:style>
  <w:style w:type="paragraph" w:styleId="aa">
    <w:name w:val="List Paragraph"/>
    <w:basedOn w:val="a"/>
    <w:uiPriority w:val="34"/>
    <w:qFormat/>
    <w:rsid w:val="00BC1401"/>
    <w:pPr>
      <w:spacing w:after="0" w:line="280" w:lineRule="exact"/>
      <w:ind w:left="720" w:right="62" w:firstLine="851"/>
      <w:contextualSpacing/>
      <w:jc w:val="both"/>
    </w:pPr>
    <w:rPr>
      <w:lang w:val="ru-RU"/>
    </w:rPr>
  </w:style>
  <w:style w:type="paragraph" w:styleId="ab">
    <w:name w:val="Balloon Text"/>
    <w:basedOn w:val="a"/>
    <w:link w:val="ac"/>
    <w:uiPriority w:val="99"/>
    <w:semiHidden/>
    <w:unhideWhenUsed/>
    <w:rsid w:val="00F5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43D4"/>
    <w:rPr>
      <w:rFonts w:ascii="Tahoma" w:hAnsi="Tahoma" w:cs="Tahoma"/>
      <w:sz w:val="16"/>
      <w:szCs w:val="16"/>
      <w:lang w:val="x-none"/>
    </w:rPr>
  </w:style>
  <w:style w:type="paragraph" w:customStyle="1" w:styleId="1">
    <w:name w:val="Обычный1"/>
    <w:basedOn w:val="a"/>
    <w:rsid w:val="008502FD"/>
    <w:pPr>
      <w:snapToGrid w:val="0"/>
      <w:spacing w:after="0" w:line="252" w:lineRule="auto"/>
      <w:ind w:firstLine="700"/>
    </w:pPr>
    <w:rPr>
      <w:rFonts w:ascii="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F8"/>
    <w:pPr>
      <w:spacing w:after="160" w:line="259" w:lineRule="auto"/>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659E"/>
    <w:rPr>
      <w:color w:val="0000FF" w:themeColor="hyperlink"/>
      <w:u w:val="single"/>
    </w:rPr>
  </w:style>
  <w:style w:type="paragraph" w:styleId="a4">
    <w:name w:val="Normal (Web)"/>
    <w:basedOn w:val="a"/>
    <w:uiPriority w:val="99"/>
    <w:semiHidden/>
    <w:unhideWhenUsed/>
    <w:rsid w:val="00AD37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AD37A0"/>
    <w:rPr>
      <w:b/>
      <w:bCs/>
    </w:rPr>
  </w:style>
  <w:style w:type="paragraph" w:styleId="a6">
    <w:name w:val="header"/>
    <w:basedOn w:val="a"/>
    <w:link w:val="a7"/>
    <w:uiPriority w:val="99"/>
    <w:unhideWhenUsed/>
    <w:rsid w:val="002E62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626D"/>
    <w:rPr>
      <w:lang w:val="x-none"/>
    </w:rPr>
  </w:style>
  <w:style w:type="paragraph" w:styleId="a8">
    <w:name w:val="footer"/>
    <w:basedOn w:val="a"/>
    <w:link w:val="a9"/>
    <w:uiPriority w:val="99"/>
    <w:unhideWhenUsed/>
    <w:rsid w:val="002E62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626D"/>
    <w:rPr>
      <w:lang w:val="x-none"/>
    </w:rPr>
  </w:style>
  <w:style w:type="paragraph" w:styleId="aa">
    <w:name w:val="List Paragraph"/>
    <w:basedOn w:val="a"/>
    <w:uiPriority w:val="34"/>
    <w:qFormat/>
    <w:rsid w:val="00BC1401"/>
    <w:pPr>
      <w:spacing w:after="0" w:line="280" w:lineRule="exact"/>
      <w:ind w:left="720" w:right="62" w:firstLine="851"/>
      <w:contextualSpacing/>
      <w:jc w:val="both"/>
    </w:pPr>
    <w:rPr>
      <w:lang w:val="ru-RU"/>
    </w:rPr>
  </w:style>
  <w:style w:type="paragraph" w:styleId="ab">
    <w:name w:val="Balloon Text"/>
    <w:basedOn w:val="a"/>
    <w:link w:val="ac"/>
    <w:uiPriority w:val="99"/>
    <w:semiHidden/>
    <w:unhideWhenUsed/>
    <w:rsid w:val="00F5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43D4"/>
    <w:rPr>
      <w:rFonts w:ascii="Tahoma" w:hAnsi="Tahoma" w:cs="Tahoma"/>
      <w:sz w:val="16"/>
      <w:szCs w:val="16"/>
      <w:lang w:val="x-none"/>
    </w:rPr>
  </w:style>
  <w:style w:type="paragraph" w:customStyle="1" w:styleId="1">
    <w:name w:val="Обычный1"/>
    <w:basedOn w:val="a"/>
    <w:rsid w:val="008502FD"/>
    <w:pPr>
      <w:snapToGrid w:val="0"/>
      <w:spacing w:after="0" w:line="252" w:lineRule="auto"/>
      <w:ind w:firstLine="700"/>
    </w:pPr>
    <w:rPr>
      <w:rFonts w:ascii="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47561">
      <w:bodyDiv w:val="1"/>
      <w:marLeft w:val="0"/>
      <w:marRight w:val="0"/>
      <w:marTop w:val="0"/>
      <w:marBottom w:val="0"/>
      <w:divBdr>
        <w:top w:val="none" w:sz="0" w:space="0" w:color="auto"/>
        <w:left w:val="none" w:sz="0" w:space="0" w:color="auto"/>
        <w:bottom w:val="none" w:sz="0" w:space="0" w:color="auto"/>
        <w:right w:val="none" w:sz="0" w:space="0" w:color="auto"/>
      </w:divBdr>
    </w:div>
    <w:div w:id="1447264016">
      <w:bodyDiv w:val="1"/>
      <w:marLeft w:val="0"/>
      <w:marRight w:val="0"/>
      <w:marTop w:val="0"/>
      <w:marBottom w:val="0"/>
      <w:divBdr>
        <w:top w:val="none" w:sz="0" w:space="0" w:color="auto"/>
        <w:left w:val="none" w:sz="0" w:space="0" w:color="auto"/>
        <w:bottom w:val="none" w:sz="0" w:space="0" w:color="auto"/>
        <w:right w:val="none" w:sz="0" w:space="0" w:color="auto"/>
      </w:divBdr>
      <w:divsChild>
        <w:div w:id="1760520262">
          <w:marLeft w:val="0"/>
          <w:marRight w:val="0"/>
          <w:marTop w:val="0"/>
          <w:marBottom w:val="0"/>
          <w:divBdr>
            <w:top w:val="none" w:sz="0" w:space="0" w:color="auto"/>
            <w:left w:val="none" w:sz="0" w:space="0" w:color="auto"/>
            <w:bottom w:val="none" w:sz="0" w:space="0" w:color="auto"/>
            <w:right w:val="none" w:sz="0" w:space="0" w:color="auto"/>
          </w:divBdr>
          <w:divsChild>
            <w:div w:id="155730504">
              <w:marLeft w:val="0"/>
              <w:marRight w:val="0"/>
              <w:marTop w:val="0"/>
              <w:marBottom w:val="0"/>
              <w:divBdr>
                <w:top w:val="none" w:sz="0" w:space="0" w:color="auto"/>
                <w:left w:val="none" w:sz="0" w:space="0" w:color="auto"/>
                <w:bottom w:val="none" w:sz="0" w:space="0" w:color="auto"/>
                <w:right w:val="none" w:sz="0" w:space="0" w:color="auto"/>
              </w:divBdr>
              <w:divsChild>
                <w:div w:id="2469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762">
          <w:marLeft w:val="0"/>
          <w:marRight w:val="0"/>
          <w:marTop w:val="0"/>
          <w:marBottom w:val="0"/>
          <w:divBdr>
            <w:top w:val="none" w:sz="0" w:space="0" w:color="auto"/>
            <w:left w:val="none" w:sz="0" w:space="0" w:color="auto"/>
            <w:bottom w:val="none" w:sz="0" w:space="0" w:color="auto"/>
            <w:right w:val="none" w:sz="0" w:space="0" w:color="auto"/>
          </w:divBdr>
          <w:divsChild>
            <w:div w:id="742947463">
              <w:marLeft w:val="0"/>
              <w:marRight w:val="0"/>
              <w:marTop w:val="0"/>
              <w:marBottom w:val="0"/>
              <w:divBdr>
                <w:top w:val="none" w:sz="0" w:space="0" w:color="auto"/>
                <w:left w:val="none" w:sz="0" w:space="0" w:color="auto"/>
                <w:bottom w:val="none" w:sz="0" w:space="0" w:color="auto"/>
                <w:right w:val="none" w:sz="0" w:space="0" w:color="auto"/>
              </w:divBdr>
              <w:divsChild>
                <w:div w:id="2038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09C5C5-C5B4-4248-8FCE-A7B29D87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2885</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Самодумская Александра Витальевна</dc:creator>
  <cp:lastModifiedBy>Виктор</cp:lastModifiedBy>
  <cp:revision>29</cp:revision>
  <cp:lastPrinted>2021-10-11T05:44:00Z</cp:lastPrinted>
  <dcterms:created xsi:type="dcterms:W3CDTF">2021-10-11T05:47:00Z</dcterms:created>
  <dcterms:modified xsi:type="dcterms:W3CDTF">2021-12-13T11:43:00Z</dcterms:modified>
</cp:coreProperties>
</file>