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063" w:rsidRPr="00F11EE2" w:rsidRDefault="00F10063" w:rsidP="00A44EA8">
      <w:pPr>
        <w:spacing w:after="0" w:line="240" w:lineRule="auto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bookmarkStart w:id="0" w:name="_GoBack"/>
      <w:bookmarkEnd w:id="0"/>
    </w:p>
    <w:p w:rsidR="003A5B55" w:rsidRPr="003A5B55" w:rsidRDefault="003A5B55" w:rsidP="003A5B5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A5B5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Об </w:t>
      </w:r>
      <w:r w:rsidR="00CF075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использовании субъектами хозяйствования кассового оборудования с 01.07.2025</w:t>
      </w:r>
    </w:p>
    <w:p w:rsidR="003A5B55" w:rsidRPr="00C60912" w:rsidRDefault="003A5B55" w:rsidP="003A5B5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</w:pPr>
    </w:p>
    <w:p w:rsidR="00CF0755" w:rsidRPr="00CF0755" w:rsidRDefault="00CF0755" w:rsidP="00CF07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 w:rsidRPr="00CF0755">
        <w:rPr>
          <w:rFonts w:ascii="TimesNewRomanPSMT" w:hAnsi="TimesNewRomanPSMT" w:cs="TimesNewRomanPSMT"/>
          <w:sz w:val="30"/>
          <w:szCs w:val="30"/>
        </w:rPr>
        <w:t>В соответствии с изменениями, внесенными в постановление Совета Министров Республики Беларусь, Национального банка Республики Беларусь от 06.07.2011 № 924/16 «Об использовании кассового и иного оборудования при приеме средств платежа», с 1 июля 2025 г. субъекты хозяйствования обязаны использовать кассовые суммирующие аппараты, в том числе совмещенные с таксометрами, билетопечатающие машины модели (модификации) (далее – кассовые аппараты), которые включены в Государственный реестр моделей (модификаций) кассовых суммирующих аппаратов и специальных компьютерных систем, используемых на территории Республики Беларусь (далее – Государственный реестр), соответствующие требованиям постановления Министерства по налогам и сборам Республики Беларусь, Государственного комитета по стандартизации Республики Беларусь от 14.10.2022 № 29/99 «О требованиях к кассовым суммирующим аппаратам, в том числе совмещенным с таксометрами, билетопечатающим машинам» (далее – постановление № 29/99).</w:t>
      </w:r>
    </w:p>
    <w:p w:rsidR="00CF0755" w:rsidRPr="00CF0755" w:rsidRDefault="00CF0755" w:rsidP="00CF07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 w:rsidRPr="00CF0755">
        <w:rPr>
          <w:rFonts w:ascii="TimesNewRomanPSMT" w:hAnsi="TimesNewRomanPSMT" w:cs="TimesNewRomanPSMT"/>
          <w:sz w:val="30"/>
          <w:szCs w:val="30"/>
        </w:rPr>
        <w:t>Также с 1 июля 2025 г. субъекты хозяйствования обязаны использовать программные кассы, соответствующие требованиям постановления Министерства по налогам и сборам Республики Беларусь от 29.03.2018 № 10 «О требованиях к программной кассовой системе, программной кассе, оператору программной кассовой системы и о работе комиссии по оценке на соответствие предъявляемым требованиям» (далее – постановление № 10).</w:t>
      </w:r>
    </w:p>
    <w:p w:rsidR="00CF0755" w:rsidRPr="00CF0755" w:rsidRDefault="00CF0755" w:rsidP="00CF07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 w:rsidRPr="00CF0755">
        <w:rPr>
          <w:rFonts w:ascii="TimesNewRomanPSMT" w:hAnsi="TimesNewRomanPSMT" w:cs="TimesNewRomanPSMT"/>
          <w:sz w:val="30"/>
          <w:szCs w:val="30"/>
        </w:rPr>
        <w:t>Кассовое оборудование, используемое в настоящее время субъектами хозяйствования, не соответствует требованиям, определенным в постановлении № 29/99 и в постановлении № 10.</w:t>
      </w:r>
    </w:p>
    <w:p w:rsidR="00CF0755" w:rsidRPr="00CF0755" w:rsidRDefault="00CF0755" w:rsidP="00FA4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 w:rsidRPr="00CF0755">
        <w:rPr>
          <w:rFonts w:ascii="TimesNewRomanPSMT" w:hAnsi="TimesNewRomanPSMT" w:cs="TimesNewRomanPSMT"/>
          <w:sz w:val="30"/>
          <w:szCs w:val="30"/>
        </w:rPr>
        <w:t xml:space="preserve"> В целях проведения необходимых работ по обновлению парка используемого кассового оборудования МНС и Госстандартом утвержден План мероприятий по внедрению новых требований к кассовому оборудованию по выводу из оборота маркированных товаров (далее – План). Планом предусматривается выполнение ряда мероприятий и устанавливаются сроки их выполнения, что позволит обеспечить планомерную работу по обновлению кассового оборудования всех заинтересованных: от производителей кассового оборудования до субъектов хозяйствования, осуществляющих реализацию товаров в торговых объектах. В соответствии с Планом перечень используемых моделей (модификаций) кассовых аппаратов, которые могут и не могут бы</w:t>
      </w:r>
      <w:r w:rsidR="00E629E7">
        <w:rPr>
          <w:rFonts w:ascii="TimesNewRomanPSMT" w:hAnsi="TimesNewRomanPSMT" w:cs="TimesNewRomanPSMT"/>
          <w:sz w:val="30"/>
          <w:szCs w:val="30"/>
        </w:rPr>
        <w:t>ть</w:t>
      </w:r>
      <w:r w:rsidRPr="00CF0755">
        <w:rPr>
          <w:rFonts w:ascii="TimesNewRomanPSMT" w:hAnsi="TimesNewRomanPSMT" w:cs="TimesNewRomanPSMT"/>
          <w:sz w:val="30"/>
          <w:szCs w:val="30"/>
        </w:rPr>
        <w:t xml:space="preserve"> доработаны до соответствия новым требованиям, будет </w:t>
      </w:r>
      <w:r w:rsidRPr="00CF0755">
        <w:rPr>
          <w:rFonts w:ascii="TimesNewRomanPSMT" w:hAnsi="TimesNewRomanPSMT" w:cs="TimesNewRomanPSMT"/>
          <w:sz w:val="30"/>
          <w:szCs w:val="30"/>
        </w:rPr>
        <w:lastRenderedPageBreak/>
        <w:t>подготовлен и доведен до сведения заинтересованных не позднее 01.08.2023.</w:t>
      </w:r>
      <w:r w:rsidR="00FA478B" w:rsidRPr="00FA478B">
        <w:rPr>
          <w:rFonts w:ascii="TimesNewRomanPSMT" w:hAnsi="TimesNewRomanPSMT" w:cs="TimesNewRomanPSMT"/>
          <w:sz w:val="30"/>
          <w:szCs w:val="30"/>
        </w:rPr>
        <w:t xml:space="preserve"> </w:t>
      </w:r>
      <w:r w:rsidRPr="00CF0755">
        <w:rPr>
          <w:rFonts w:ascii="TimesNewRomanPSMT" w:hAnsi="TimesNewRomanPSMT" w:cs="TimesNewRomanPSMT"/>
          <w:sz w:val="30"/>
          <w:szCs w:val="30"/>
        </w:rPr>
        <w:t xml:space="preserve">Доработку кассовых аппаратов на соответствие новым требованиям, а также разработку новых моделей (модификаций) кассовых аппаратов их производителями планируется осуществить к 01.12.2023. </w:t>
      </w:r>
    </w:p>
    <w:p w:rsidR="00CF0755" w:rsidRPr="00CF0755" w:rsidRDefault="00CF0755" w:rsidP="00CF07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 w:rsidRPr="00CF0755">
        <w:rPr>
          <w:rFonts w:ascii="TimesNewRomanPSMT" w:hAnsi="TimesNewRomanPSMT" w:cs="TimesNewRomanPSMT"/>
          <w:sz w:val="30"/>
          <w:szCs w:val="30"/>
        </w:rPr>
        <w:t xml:space="preserve">Операторами программных кассовых систем также планируется осуществить доработку (разработку) программных касс до 01.12.2023.       </w:t>
      </w:r>
    </w:p>
    <w:p w:rsidR="00CF0755" w:rsidRPr="00CF0755" w:rsidRDefault="00CF0755" w:rsidP="00CF07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 w:rsidRPr="00CF0755">
        <w:rPr>
          <w:rFonts w:ascii="TimesNewRomanPSMT" w:hAnsi="TimesNewRomanPSMT" w:cs="TimesNewRomanPSMT"/>
          <w:sz w:val="30"/>
          <w:szCs w:val="30"/>
        </w:rPr>
        <w:t>Учитывая количество используемого в Республике Беларусь кассового оборудования</w:t>
      </w:r>
      <w:r w:rsidR="00E629E7">
        <w:rPr>
          <w:rFonts w:ascii="TimesNewRomanPSMT" w:hAnsi="TimesNewRomanPSMT" w:cs="TimesNewRomanPSMT"/>
          <w:sz w:val="30"/>
          <w:szCs w:val="30"/>
        </w:rPr>
        <w:t>,</w:t>
      </w:r>
      <w:r w:rsidRPr="00CF0755">
        <w:rPr>
          <w:rFonts w:ascii="TimesNewRomanPSMT" w:hAnsi="TimesNewRomanPSMT" w:cs="TimesNewRomanPSMT"/>
          <w:sz w:val="30"/>
          <w:szCs w:val="30"/>
        </w:rPr>
        <w:t xml:space="preserve"> рекомендуем субъектам хозяйствования заблаговременно начать работу по обновлению используемого в торговых объектах кассового оборудования. </w:t>
      </w:r>
    </w:p>
    <w:p w:rsidR="00CF0755" w:rsidRPr="00CF0755" w:rsidRDefault="00CF0755" w:rsidP="00CF07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 w:rsidRPr="00CF0755">
        <w:rPr>
          <w:rFonts w:ascii="TimesNewRomanPSMT" w:hAnsi="TimesNewRomanPSMT" w:cs="TimesNewRomanPSMT"/>
          <w:sz w:val="30"/>
          <w:szCs w:val="30"/>
        </w:rPr>
        <w:t xml:space="preserve">Для получения информации о возможности доработки используемых кассовых аппаратов субъектам хозяйствования необходимо обратиться в центры технического обслуживания, с которыми заключен договор. </w:t>
      </w:r>
    </w:p>
    <w:p w:rsidR="00CF0755" w:rsidRPr="00CF0755" w:rsidRDefault="00CF0755" w:rsidP="00CF07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 w:rsidRPr="00CF0755">
        <w:rPr>
          <w:rFonts w:ascii="TimesNewRomanPSMT" w:hAnsi="TimesNewRomanPSMT" w:cs="TimesNewRomanPSMT"/>
          <w:sz w:val="30"/>
          <w:szCs w:val="30"/>
        </w:rPr>
        <w:t xml:space="preserve">Для получения информации о возможности доработки используемых моделей программных касс необходимо обратиться к операторам программных кассовых систем. </w:t>
      </w:r>
    </w:p>
    <w:p w:rsidR="00CF0755" w:rsidRPr="00CF0755" w:rsidRDefault="00CF0755" w:rsidP="00CF07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 w:rsidRPr="00CF0755">
        <w:rPr>
          <w:rFonts w:ascii="TimesNewRomanPSMT" w:hAnsi="TimesNewRomanPSMT" w:cs="TimesNewRomanPSMT"/>
          <w:sz w:val="30"/>
          <w:szCs w:val="30"/>
        </w:rPr>
        <w:t>В случае, если используемое кассовое оборудование не будет дорабатываться, то субъектам хозяйствования необходимо будет до 01.07.2025 приобрести новую модель (модификацию) кассового аппарата, которая будет соответствовать требованиям постановления № 29/99, либо новую модель программной кассы, которая будет соответствовать требования постановления № 10.</w:t>
      </w:r>
    </w:p>
    <w:p w:rsidR="00CF0755" w:rsidRPr="00CF0755" w:rsidRDefault="00CF0755" w:rsidP="00CF07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 w:rsidRPr="00CF0755">
        <w:rPr>
          <w:rFonts w:ascii="TimesNewRomanPSMT" w:hAnsi="TimesNewRomanPSMT" w:cs="TimesNewRomanPSMT"/>
          <w:sz w:val="30"/>
          <w:szCs w:val="30"/>
        </w:rPr>
        <w:t xml:space="preserve"> Особое внимание на необходимость обновления кассового оборудования необходимо обратить субъектам хозяйствования, осуществляющим реализацию товаров, подлежащих маркировке средствами идентификации и унифицированными контрольными знаками.</w:t>
      </w:r>
    </w:p>
    <w:p w:rsidR="00CF0755" w:rsidRPr="00CF0755" w:rsidRDefault="00CF0755" w:rsidP="00CF07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</w:p>
    <w:p w:rsidR="00CF0755" w:rsidRPr="00CF0755" w:rsidRDefault="00CF0755" w:rsidP="00CF07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 w:rsidRPr="00CF0755">
        <w:rPr>
          <w:rFonts w:ascii="TimesNewRomanPS-ItalicMT" w:hAnsi="TimesNewRomanPS-ItalicMT" w:cs="TimesNewRomanPS-ItalicMT"/>
          <w:i/>
          <w:iCs/>
          <w:sz w:val="30"/>
          <w:szCs w:val="30"/>
        </w:rPr>
        <w:t>Справочно. Перечень товаров, подлежащих маркировке унифицированными контрольными знаками и перечень товаров, подлежащих маркировке средствами идентификации, постановлением Совета Министров Республики Беларусь от 29.07.2011 № 1030 «О подлежащих маркировке товарах»</w:t>
      </w:r>
    </w:p>
    <w:p w:rsidR="003A5B55" w:rsidRPr="003A5B55" w:rsidRDefault="003A5B55" w:rsidP="003A5B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-ItalicMT" w:hAnsi="TimesNewRomanPS-ItalicMT" w:cs="TimesNewRomanPS-ItalicMT"/>
          <w:iCs/>
          <w:sz w:val="30"/>
          <w:szCs w:val="30"/>
        </w:rPr>
      </w:pPr>
    </w:p>
    <w:p w:rsidR="007F615E" w:rsidRDefault="00AD2384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н</w:t>
      </w:r>
      <w:r w:rsidR="000C0FE3" w:rsidRP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>ачальник</w:t>
      </w:r>
      <w:r w:rsidRP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0C0FE3" w:rsidRP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</w:t>
      </w:r>
      <w:r w:rsid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спекции                              </w:t>
      </w:r>
      <w:r w:rsidRP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>Т.А.Писарец</w:t>
      </w:r>
      <w:r w:rsidR="008E7CDB" w:rsidRPr="007421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</w:p>
    <w:p w:rsidR="007F615E" w:rsidRDefault="007F615E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615E" w:rsidRDefault="007F615E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F0755" w:rsidRDefault="00CF0755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F0755" w:rsidRDefault="00CF0755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F0755" w:rsidRDefault="00CF0755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F0755" w:rsidRDefault="00CF0755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F0755" w:rsidRDefault="00CF0755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F0755" w:rsidRDefault="00CF0755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F0755" w:rsidRDefault="00CF0755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F0755" w:rsidRDefault="00CF0755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F0755" w:rsidRDefault="00CF0755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F0755" w:rsidRDefault="00CF0755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F0755" w:rsidRDefault="00CF0755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F0755" w:rsidRDefault="00CF0755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F0755" w:rsidRDefault="00CF0755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F0755" w:rsidRDefault="00CF0755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F0755" w:rsidRDefault="00CF0755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F0755" w:rsidRDefault="00CF0755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F0755" w:rsidRDefault="00CF0755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0912" w:rsidRPr="00762D49" w:rsidRDefault="00C60912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C0FE3" w:rsidRDefault="00C55303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03</w:t>
      </w:r>
      <w:r w:rsidR="005148D7">
        <w:rPr>
          <w:rFonts w:ascii="Times New Roman" w:eastAsia="Calibri" w:hAnsi="Times New Roman" w:cs="Times New Roman"/>
          <w:sz w:val="18"/>
          <w:szCs w:val="18"/>
        </w:rPr>
        <w:t>/</w:t>
      </w:r>
      <w:r>
        <w:rPr>
          <w:rFonts w:ascii="Times New Roman" w:eastAsia="Calibri" w:hAnsi="Times New Roman" w:cs="Times New Roman"/>
          <w:sz w:val="18"/>
          <w:szCs w:val="18"/>
        </w:rPr>
        <w:t xml:space="preserve"> Дыро </w:t>
      </w:r>
      <w:r w:rsidR="000C0FE3">
        <w:rPr>
          <w:rFonts w:ascii="Times New Roman" w:eastAsia="Calibri" w:hAnsi="Times New Roman" w:cs="Times New Roman"/>
          <w:sz w:val="18"/>
          <w:szCs w:val="18"/>
        </w:rPr>
        <w:t xml:space="preserve"> 37327</w:t>
      </w:r>
    </w:p>
    <w:p w:rsidR="000C0FE3" w:rsidRPr="00762D49" w:rsidRDefault="00CF0755" w:rsidP="00762D49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2</w:t>
      </w:r>
      <w:r w:rsidRPr="00CF0755">
        <w:rPr>
          <w:rFonts w:ascii="Times New Roman" w:eastAsia="Calibri" w:hAnsi="Times New Roman" w:cs="Times New Roman"/>
          <w:sz w:val="18"/>
          <w:szCs w:val="18"/>
        </w:rPr>
        <w:t>1</w:t>
      </w:r>
      <w:r w:rsidR="005148D7">
        <w:rPr>
          <w:rFonts w:ascii="Times New Roman" w:eastAsia="Calibri" w:hAnsi="Times New Roman" w:cs="Times New Roman"/>
          <w:sz w:val="18"/>
          <w:szCs w:val="18"/>
        </w:rPr>
        <w:t>.</w:t>
      </w:r>
      <w:r w:rsidR="00C60912">
        <w:rPr>
          <w:rFonts w:ascii="Times New Roman" w:eastAsia="Calibri" w:hAnsi="Times New Roman" w:cs="Times New Roman"/>
          <w:sz w:val="18"/>
          <w:szCs w:val="18"/>
        </w:rPr>
        <w:t>03</w:t>
      </w:r>
      <w:r w:rsidR="000C0FE3">
        <w:rPr>
          <w:rFonts w:ascii="Times New Roman" w:eastAsia="Calibri" w:hAnsi="Times New Roman" w:cs="Times New Roman"/>
          <w:sz w:val="18"/>
          <w:szCs w:val="18"/>
        </w:rPr>
        <w:t>.202</w:t>
      </w:r>
      <w:r w:rsidR="00216804">
        <w:rPr>
          <w:rFonts w:ascii="Times New Roman" w:eastAsia="Calibri" w:hAnsi="Times New Roman" w:cs="Times New Roman"/>
          <w:sz w:val="18"/>
          <w:szCs w:val="18"/>
        </w:rPr>
        <w:t>3</w:t>
      </w:r>
      <w:r w:rsidR="00C55303">
        <w:rPr>
          <w:rFonts w:ascii="Times New Roman" w:eastAsia="Calibri" w:hAnsi="Times New Roman" w:cs="Times New Roman"/>
          <w:sz w:val="18"/>
          <w:szCs w:val="18"/>
        </w:rPr>
        <w:t xml:space="preserve"> О размещении информации</w:t>
      </w:r>
      <w:r w:rsidR="005148D7">
        <w:rPr>
          <w:rFonts w:ascii="Times New Roman" w:eastAsia="Calibri" w:hAnsi="Times New Roman" w:cs="Times New Roman"/>
          <w:sz w:val="18"/>
          <w:szCs w:val="18"/>
        </w:rPr>
        <w:t xml:space="preserve"> на сайте</w:t>
      </w:r>
    </w:p>
    <w:sectPr w:rsidR="000C0FE3" w:rsidRPr="00762D49" w:rsidSect="00762D49">
      <w:headerReference w:type="even" r:id="rId8"/>
      <w:pgSz w:w="11905" w:h="16838"/>
      <w:pgMar w:top="-851" w:right="992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874" w:rsidRDefault="00851874">
      <w:pPr>
        <w:spacing w:after="0" w:line="240" w:lineRule="auto"/>
      </w:pPr>
      <w:r>
        <w:separator/>
      </w:r>
    </w:p>
  </w:endnote>
  <w:endnote w:type="continuationSeparator" w:id="0">
    <w:p w:rsidR="00851874" w:rsidRDefault="0085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874" w:rsidRDefault="00851874">
      <w:pPr>
        <w:spacing w:after="0" w:line="240" w:lineRule="auto"/>
      </w:pPr>
      <w:r>
        <w:separator/>
      </w:r>
    </w:p>
  </w:footnote>
  <w:footnote w:type="continuationSeparator" w:id="0">
    <w:p w:rsidR="00851874" w:rsidRDefault="00851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B55" w:rsidRDefault="003A5B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3A5B55" w:rsidRDefault="003A5B55">
    <w:pPr>
      <w:pStyle w:val="a6"/>
    </w:pPr>
  </w:p>
  <w:p w:rsidR="003A5B55" w:rsidRDefault="003A5B55"/>
  <w:p w:rsidR="003A5B55" w:rsidRDefault="003A5B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857"/>
    <w:multiLevelType w:val="hybridMultilevel"/>
    <w:tmpl w:val="F4AE5C98"/>
    <w:lvl w:ilvl="0" w:tplc="B2BC89D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15E52"/>
    <w:multiLevelType w:val="hybridMultilevel"/>
    <w:tmpl w:val="8C2625C0"/>
    <w:lvl w:ilvl="0" w:tplc="0419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2" w15:restartNumberingAfterBreak="0">
    <w:nsid w:val="66313DE6"/>
    <w:multiLevelType w:val="hybridMultilevel"/>
    <w:tmpl w:val="F8D4A178"/>
    <w:lvl w:ilvl="0" w:tplc="1BC827D6">
      <w:start w:val="1"/>
      <w:numFmt w:val="upperRoman"/>
      <w:lvlText w:val="%1."/>
      <w:lvlJc w:val="right"/>
      <w:pPr>
        <w:ind w:left="7448" w:hanging="360"/>
      </w:pPr>
      <w:rPr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930C5"/>
    <w:multiLevelType w:val="multilevel"/>
    <w:tmpl w:val="73E0C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BA0A20"/>
    <w:multiLevelType w:val="multilevel"/>
    <w:tmpl w:val="3078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89"/>
    <w:rsid w:val="00007E03"/>
    <w:rsid w:val="00051EA1"/>
    <w:rsid w:val="000653A2"/>
    <w:rsid w:val="0006689F"/>
    <w:rsid w:val="000B0699"/>
    <w:rsid w:val="000C0FE3"/>
    <w:rsid w:val="000C4860"/>
    <w:rsid w:val="000E53BA"/>
    <w:rsid w:val="00110BEB"/>
    <w:rsid w:val="001202E7"/>
    <w:rsid w:val="00127827"/>
    <w:rsid w:val="00131235"/>
    <w:rsid w:val="00175B27"/>
    <w:rsid w:val="001B47DC"/>
    <w:rsid w:val="001B4AEB"/>
    <w:rsid w:val="001C09EA"/>
    <w:rsid w:val="001C1AC7"/>
    <w:rsid w:val="001E4763"/>
    <w:rsid w:val="00216804"/>
    <w:rsid w:val="00221376"/>
    <w:rsid w:val="002454FA"/>
    <w:rsid w:val="00260DA2"/>
    <w:rsid w:val="00280E45"/>
    <w:rsid w:val="00294CA2"/>
    <w:rsid w:val="00297D39"/>
    <w:rsid w:val="002A0C2B"/>
    <w:rsid w:val="002C45F1"/>
    <w:rsid w:val="002C73FB"/>
    <w:rsid w:val="002D44CB"/>
    <w:rsid w:val="002E4995"/>
    <w:rsid w:val="002F124E"/>
    <w:rsid w:val="002F5EFD"/>
    <w:rsid w:val="003228DC"/>
    <w:rsid w:val="00377884"/>
    <w:rsid w:val="00380DFD"/>
    <w:rsid w:val="0038116E"/>
    <w:rsid w:val="00391177"/>
    <w:rsid w:val="0039524B"/>
    <w:rsid w:val="003A5B55"/>
    <w:rsid w:val="003B4A91"/>
    <w:rsid w:val="003C417C"/>
    <w:rsid w:val="003D2DD4"/>
    <w:rsid w:val="00406CF2"/>
    <w:rsid w:val="00411BBF"/>
    <w:rsid w:val="00412132"/>
    <w:rsid w:val="00414AEC"/>
    <w:rsid w:val="00430921"/>
    <w:rsid w:val="00433603"/>
    <w:rsid w:val="00463079"/>
    <w:rsid w:val="0047293B"/>
    <w:rsid w:val="00480423"/>
    <w:rsid w:val="00491AA6"/>
    <w:rsid w:val="00492A63"/>
    <w:rsid w:val="0049770C"/>
    <w:rsid w:val="004D6CAF"/>
    <w:rsid w:val="004E7A6A"/>
    <w:rsid w:val="004F34CB"/>
    <w:rsid w:val="004F35FD"/>
    <w:rsid w:val="00503B25"/>
    <w:rsid w:val="005148D7"/>
    <w:rsid w:val="00546965"/>
    <w:rsid w:val="00597E11"/>
    <w:rsid w:val="005A52A4"/>
    <w:rsid w:val="005C79FF"/>
    <w:rsid w:val="005E61E4"/>
    <w:rsid w:val="005F7703"/>
    <w:rsid w:val="00631CB2"/>
    <w:rsid w:val="00644D50"/>
    <w:rsid w:val="00652146"/>
    <w:rsid w:val="00656854"/>
    <w:rsid w:val="0066203A"/>
    <w:rsid w:val="00670B7B"/>
    <w:rsid w:val="00672137"/>
    <w:rsid w:val="00672E86"/>
    <w:rsid w:val="0068214B"/>
    <w:rsid w:val="006B3335"/>
    <w:rsid w:val="006B3E12"/>
    <w:rsid w:val="006B7865"/>
    <w:rsid w:val="006C7E0E"/>
    <w:rsid w:val="006F79C8"/>
    <w:rsid w:val="00717199"/>
    <w:rsid w:val="00740F37"/>
    <w:rsid w:val="00742185"/>
    <w:rsid w:val="00744442"/>
    <w:rsid w:val="007450E6"/>
    <w:rsid w:val="00757B84"/>
    <w:rsid w:val="00757CAF"/>
    <w:rsid w:val="00762D49"/>
    <w:rsid w:val="00774A20"/>
    <w:rsid w:val="007A4C3D"/>
    <w:rsid w:val="007B3BBD"/>
    <w:rsid w:val="007B47F0"/>
    <w:rsid w:val="007E171D"/>
    <w:rsid w:val="007E45C2"/>
    <w:rsid w:val="007F4F15"/>
    <w:rsid w:val="007F615E"/>
    <w:rsid w:val="00806C83"/>
    <w:rsid w:val="008127A9"/>
    <w:rsid w:val="00813FF9"/>
    <w:rsid w:val="00815B7A"/>
    <w:rsid w:val="00817A64"/>
    <w:rsid w:val="00851874"/>
    <w:rsid w:val="0088115E"/>
    <w:rsid w:val="00884A18"/>
    <w:rsid w:val="0089178B"/>
    <w:rsid w:val="008B7023"/>
    <w:rsid w:val="008C6DF1"/>
    <w:rsid w:val="008E7CDB"/>
    <w:rsid w:val="008F2F35"/>
    <w:rsid w:val="008F7B42"/>
    <w:rsid w:val="00955DF8"/>
    <w:rsid w:val="00973488"/>
    <w:rsid w:val="009A21FC"/>
    <w:rsid w:val="009B6068"/>
    <w:rsid w:val="009D1407"/>
    <w:rsid w:val="009D574E"/>
    <w:rsid w:val="009E7DB2"/>
    <w:rsid w:val="009F6212"/>
    <w:rsid w:val="00A07075"/>
    <w:rsid w:val="00A1238E"/>
    <w:rsid w:val="00A12FCD"/>
    <w:rsid w:val="00A26EA9"/>
    <w:rsid w:val="00A44EA8"/>
    <w:rsid w:val="00A458FB"/>
    <w:rsid w:val="00A5649F"/>
    <w:rsid w:val="00A61906"/>
    <w:rsid w:val="00A86917"/>
    <w:rsid w:val="00AB16A8"/>
    <w:rsid w:val="00AC2F0C"/>
    <w:rsid w:val="00AC4FD2"/>
    <w:rsid w:val="00AD155F"/>
    <w:rsid w:val="00AD2384"/>
    <w:rsid w:val="00AD7807"/>
    <w:rsid w:val="00AE01CF"/>
    <w:rsid w:val="00AE3F90"/>
    <w:rsid w:val="00AF5184"/>
    <w:rsid w:val="00B029D2"/>
    <w:rsid w:val="00B41F3E"/>
    <w:rsid w:val="00B51758"/>
    <w:rsid w:val="00B56232"/>
    <w:rsid w:val="00B6270E"/>
    <w:rsid w:val="00B70438"/>
    <w:rsid w:val="00B90B9A"/>
    <w:rsid w:val="00BB1B3D"/>
    <w:rsid w:val="00BD3850"/>
    <w:rsid w:val="00BF026C"/>
    <w:rsid w:val="00C20E60"/>
    <w:rsid w:val="00C26146"/>
    <w:rsid w:val="00C27601"/>
    <w:rsid w:val="00C3186B"/>
    <w:rsid w:val="00C55303"/>
    <w:rsid w:val="00C60912"/>
    <w:rsid w:val="00C66691"/>
    <w:rsid w:val="00C74F72"/>
    <w:rsid w:val="00C92A3A"/>
    <w:rsid w:val="00CD51E3"/>
    <w:rsid w:val="00CE4341"/>
    <w:rsid w:val="00CF0755"/>
    <w:rsid w:val="00D067AB"/>
    <w:rsid w:val="00D404D2"/>
    <w:rsid w:val="00D604B5"/>
    <w:rsid w:val="00D61BE0"/>
    <w:rsid w:val="00D8283D"/>
    <w:rsid w:val="00DB11FC"/>
    <w:rsid w:val="00DC5E8B"/>
    <w:rsid w:val="00DD63D2"/>
    <w:rsid w:val="00DE73B5"/>
    <w:rsid w:val="00DF018D"/>
    <w:rsid w:val="00DF1D97"/>
    <w:rsid w:val="00E05384"/>
    <w:rsid w:val="00E07678"/>
    <w:rsid w:val="00E23A90"/>
    <w:rsid w:val="00E24BC2"/>
    <w:rsid w:val="00E36089"/>
    <w:rsid w:val="00E467F8"/>
    <w:rsid w:val="00E53E05"/>
    <w:rsid w:val="00E61C70"/>
    <w:rsid w:val="00E629E7"/>
    <w:rsid w:val="00E734CE"/>
    <w:rsid w:val="00E95BF6"/>
    <w:rsid w:val="00EB3F07"/>
    <w:rsid w:val="00EE3E68"/>
    <w:rsid w:val="00EE5804"/>
    <w:rsid w:val="00EE6671"/>
    <w:rsid w:val="00F10063"/>
    <w:rsid w:val="00F11EE2"/>
    <w:rsid w:val="00F465C1"/>
    <w:rsid w:val="00F470E0"/>
    <w:rsid w:val="00F77D04"/>
    <w:rsid w:val="00F95B88"/>
    <w:rsid w:val="00F95EBD"/>
    <w:rsid w:val="00FA478B"/>
    <w:rsid w:val="00FA7FE9"/>
    <w:rsid w:val="00FB2095"/>
    <w:rsid w:val="00FC7EEF"/>
    <w:rsid w:val="00F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7F25EA-7C8B-4DCC-87B9-6B6E0A90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6089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60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089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6089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6089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08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08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36089"/>
  </w:style>
  <w:style w:type="paragraph" w:styleId="a3">
    <w:name w:val="Block Text"/>
    <w:basedOn w:val="a"/>
    <w:rsid w:val="00E36089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E36089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36089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36089"/>
  </w:style>
  <w:style w:type="paragraph" w:styleId="a9">
    <w:name w:val="footer"/>
    <w:basedOn w:val="a"/>
    <w:link w:val="aa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E360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36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E360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608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608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E36089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60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footnote text"/>
    <w:basedOn w:val="a"/>
    <w:link w:val="af0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36089"/>
    <w:rPr>
      <w:vertAlign w:val="superscript"/>
    </w:rPr>
  </w:style>
  <w:style w:type="character" w:styleId="af2">
    <w:name w:val="Emphasis"/>
    <w:uiPriority w:val="20"/>
    <w:qFormat/>
    <w:rsid w:val="00E36089"/>
    <w:rPr>
      <w:i/>
    </w:rPr>
  </w:style>
  <w:style w:type="character" w:styleId="af3">
    <w:name w:val="annotation reference"/>
    <w:semiHidden/>
    <w:rsid w:val="00E36089"/>
    <w:rPr>
      <w:sz w:val="16"/>
      <w:szCs w:val="16"/>
    </w:rPr>
  </w:style>
  <w:style w:type="paragraph" w:styleId="af4">
    <w:name w:val="annotation text"/>
    <w:basedOn w:val="a"/>
    <w:link w:val="af5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E3608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360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E36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36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a">
    <w:name w:val="Table Grid"/>
    <w:basedOn w:val="a1"/>
    <w:uiPriority w:val="59"/>
    <w:rsid w:val="0049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semiHidden/>
    <w:unhideWhenUsed/>
    <w:rsid w:val="007B47F0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CD51E3"/>
    <w:pPr>
      <w:ind w:left="720"/>
      <w:contextualSpacing/>
    </w:pPr>
  </w:style>
  <w:style w:type="paragraph" w:customStyle="1" w:styleId="p-normal">
    <w:name w:val="p-normal"/>
    <w:basedOn w:val="a"/>
    <w:rsid w:val="0075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57B84"/>
  </w:style>
  <w:style w:type="character" w:customStyle="1" w:styleId="apple-converted-space">
    <w:name w:val="apple-converted-space"/>
    <w:basedOn w:val="a0"/>
    <w:rsid w:val="00757B84"/>
  </w:style>
  <w:style w:type="character" w:customStyle="1" w:styleId="fake-non-breaking-space">
    <w:name w:val="fake-non-breaking-space"/>
    <w:basedOn w:val="a0"/>
    <w:rsid w:val="00757B84"/>
  </w:style>
  <w:style w:type="character" w:customStyle="1" w:styleId="colorff0000font-weightbold">
    <w:name w:val="color__ff0000font-weight_bold"/>
    <w:basedOn w:val="a0"/>
    <w:rsid w:val="00757B84"/>
  </w:style>
  <w:style w:type="character" w:customStyle="1" w:styleId="font-weightbold">
    <w:name w:val="font-weight_bold"/>
    <w:basedOn w:val="a0"/>
    <w:rsid w:val="00757B84"/>
  </w:style>
  <w:style w:type="character" w:customStyle="1" w:styleId="colorff00ff">
    <w:name w:val="color__ff00ff"/>
    <w:basedOn w:val="a0"/>
    <w:rsid w:val="00757B84"/>
  </w:style>
  <w:style w:type="character" w:customStyle="1" w:styleId="font-styleitalic">
    <w:name w:val="font-style_italic"/>
    <w:basedOn w:val="a0"/>
    <w:rsid w:val="00757B84"/>
  </w:style>
  <w:style w:type="character" w:customStyle="1" w:styleId="colorff00fffont-styleitalic">
    <w:name w:val="color__ff00fffont-style_italic"/>
    <w:basedOn w:val="a0"/>
    <w:rsid w:val="00757B84"/>
  </w:style>
  <w:style w:type="character" w:customStyle="1" w:styleId="25">
    <w:name w:val="Основной текст (2)_"/>
    <w:basedOn w:val="a0"/>
    <w:link w:val="26"/>
    <w:rsid w:val="002168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16804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0359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115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3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6F829-0BDF-4159-9BFF-3D6BBD21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ОИР гл. специалист С.А. Кот</cp:lastModifiedBy>
  <cp:revision>4</cp:revision>
  <cp:lastPrinted>2014-02-18T09:14:00Z</cp:lastPrinted>
  <dcterms:created xsi:type="dcterms:W3CDTF">2023-03-22T06:21:00Z</dcterms:created>
  <dcterms:modified xsi:type="dcterms:W3CDTF">2023-03-22T11:31:00Z</dcterms:modified>
</cp:coreProperties>
</file>