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90" w:rsidRDefault="00EE3390" w:rsidP="00EE3390">
      <w:pPr>
        <w:jc w:val="both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№ 180</w:t>
      </w:r>
      <w:r w:rsidR="00150DF6">
        <w:rPr>
          <w:b/>
          <w:sz w:val="36"/>
          <w:szCs w:val="36"/>
          <w:lang w:val="ru-RU"/>
        </w:rPr>
        <w:t>8</w:t>
      </w:r>
    </w:p>
    <w:p w:rsidR="00EE3390" w:rsidRDefault="00EE3390" w:rsidP="00EE3390">
      <w:pPr>
        <w:jc w:val="both"/>
        <w:rPr>
          <w:lang w:val="ru-RU"/>
        </w:rPr>
      </w:pPr>
      <w:r>
        <w:rPr>
          <w:lang w:val="ru-RU"/>
        </w:rPr>
        <w:t>Населенный пункт</w:t>
      </w:r>
    </w:p>
    <w:p w:rsidR="008D3459" w:rsidRPr="00E81FDD" w:rsidRDefault="00EE3390" w:rsidP="00EE3390">
      <w:pPr>
        <w:jc w:val="both"/>
        <w:rPr>
          <w:b/>
          <w:lang w:val="ru-RU"/>
        </w:rPr>
      </w:pPr>
      <w:r w:rsidRPr="000E7064">
        <w:rPr>
          <w:b/>
          <w:lang w:val="ru-RU"/>
        </w:rPr>
        <w:t>Гродненская область, Сморгон</w:t>
      </w:r>
      <w:r w:rsidR="00596CF1" w:rsidRPr="00E81FDD">
        <w:rPr>
          <w:b/>
          <w:lang w:val="ru-RU"/>
        </w:rPr>
        <w:t>ский р-н</w:t>
      </w:r>
      <w:r w:rsidR="00CC7813">
        <w:rPr>
          <w:b/>
          <w:lang w:val="ru-RU"/>
        </w:rPr>
        <w:t>,</w:t>
      </w:r>
      <w:r w:rsidR="00596CF1" w:rsidRPr="00E81FDD">
        <w:rPr>
          <w:b/>
          <w:lang w:val="ru-RU"/>
        </w:rPr>
        <w:t xml:space="preserve"> </w:t>
      </w:r>
      <w:proofErr w:type="spellStart"/>
      <w:r w:rsidR="00150DF6">
        <w:rPr>
          <w:b/>
          <w:lang w:val="ru-RU"/>
        </w:rPr>
        <w:t>агр</w:t>
      </w:r>
      <w:proofErr w:type="spellEnd"/>
      <w:r w:rsidR="00150DF6">
        <w:rPr>
          <w:b/>
          <w:lang w:val="ru-RU"/>
        </w:rPr>
        <w:t>.</w:t>
      </w:r>
      <w:r w:rsidR="00CC7813">
        <w:rPr>
          <w:b/>
          <w:lang w:val="ru-RU"/>
        </w:rPr>
        <w:t xml:space="preserve"> </w:t>
      </w:r>
      <w:r w:rsidR="00596CF1" w:rsidRPr="00E81FDD">
        <w:rPr>
          <w:b/>
          <w:lang w:val="ru-RU"/>
        </w:rPr>
        <w:t>С</w:t>
      </w:r>
      <w:r w:rsidR="00150DF6">
        <w:rPr>
          <w:b/>
          <w:lang w:val="ru-RU"/>
        </w:rPr>
        <w:t>олы</w:t>
      </w:r>
    </w:p>
    <w:p w:rsidR="00EE3390" w:rsidRDefault="00EE3390" w:rsidP="00EE3390">
      <w:pPr>
        <w:jc w:val="both"/>
        <w:rPr>
          <w:u w:val="single"/>
          <w:lang w:val="ru-RU"/>
        </w:rPr>
      </w:pPr>
      <w:r>
        <w:rPr>
          <w:lang w:val="ru-RU"/>
        </w:rPr>
        <w:t xml:space="preserve">Номер захоронений </w:t>
      </w:r>
      <w:r>
        <w:rPr>
          <w:u w:val="single"/>
          <w:lang w:val="ru-RU"/>
        </w:rPr>
        <w:t>№</w:t>
      </w:r>
      <w:r w:rsidR="000761F3">
        <w:rPr>
          <w:u w:val="single"/>
          <w:lang w:val="ru-RU"/>
        </w:rPr>
        <w:t>180</w:t>
      </w:r>
      <w:r w:rsidR="00150DF6">
        <w:rPr>
          <w:u w:val="single"/>
          <w:lang w:val="ru-RU"/>
        </w:rPr>
        <w:t>8</w:t>
      </w:r>
    </w:p>
    <w:p w:rsidR="00E81FDD" w:rsidRPr="00150DF6" w:rsidRDefault="00EE3390" w:rsidP="00EE3390">
      <w:pPr>
        <w:rPr>
          <w:b/>
          <w:lang w:val="ru-RU"/>
        </w:rPr>
      </w:pPr>
      <w:r>
        <w:rPr>
          <w:lang w:val="ru-RU"/>
        </w:rPr>
        <w:t xml:space="preserve">Дата захоронения  </w:t>
      </w:r>
      <w:r w:rsidR="00150DF6" w:rsidRPr="00150DF6">
        <w:rPr>
          <w:b/>
          <w:lang w:val="ru-RU"/>
        </w:rPr>
        <w:t>ВОВ</w:t>
      </w:r>
    </w:p>
    <w:p w:rsidR="00EE3390" w:rsidRDefault="00EE3390" w:rsidP="00EE3390">
      <w:pPr>
        <w:rPr>
          <w:lang w:val="ru-RU"/>
        </w:rPr>
      </w:pPr>
      <w:r>
        <w:rPr>
          <w:lang w:val="ru-RU"/>
        </w:rPr>
        <w:t xml:space="preserve">Вид захоронения </w:t>
      </w:r>
      <w:r w:rsidR="00150DF6">
        <w:rPr>
          <w:lang w:val="ru-RU"/>
        </w:rPr>
        <w:t>Братская могила</w:t>
      </w:r>
    </w:p>
    <w:p w:rsidR="00AC0F6F" w:rsidRPr="00C80221" w:rsidRDefault="00AC0F6F" w:rsidP="00AC0F6F">
      <w:pPr>
        <w:pStyle w:val="10"/>
        <w:keepNext/>
        <w:keepLines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C80221">
        <w:rPr>
          <w:rFonts w:ascii="Times New Roman" w:hAnsi="Times New Roman" w:cs="Times New Roman"/>
          <w:b/>
          <w:sz w:val="30"/>
          <w:szCs w:val="30"/>
        </w:rPr>
        <w:t xml:space="preserve">Количество </w:t>
      </w:r>
      <w:proofErr w:type="gramStart"/>
      <w:r w:rsidRPr="00C80221">
        <w:rPr>
          <w:rFonts w:ascii="Times New Roman" w:hAnsi="Times New Roman" w:cs="Times New Roman"/>
          <w:b/>
          <w:sz w:val="30"/>
          <w:szCs w:val="30"/>
        </w:rPr>
        <w:t>захороненных</w:t>
      </w:r>
      <w:proofErr w:type="gramEnd"/>
      <w:r w:rsidRPr="00C80221">
        <w:rPr>
          <w:rFonts w:ascii="Times New Roman" w:hAnsi="Times New Roman" w:cs="Times New Roman"/>
          <w:b/>
          <w:sz w:val="30"/>
          <w:szCs w:val="30"/>
        </w:rPr>
        <w:t>:</w:t>
      </w:r>
    </w:p>
    <w:tbl>
      <w:tblPr>
        <w:tblW w:w="97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5"/>
        <w:gridCol w:w="769"/>
        <w:gridCol w:w="721"/>
        <w:gridCol w:w="840"/>
        <w:gridCol w:w="787"/>
        <w:gridCol w:w="874"/>
        <w:gridCol w:w="821"/>
        <w:gridCol w:w="758"/>
        <w:gridCol w:w="720"/>
        <w:gridCol w:w="754"/>
        <w:gridCol w:w="715"/>
        <w:gridCol w:w="990"/>
      </w:tblGrid>
      <w:tr w:rsidR="00AC0F6F" w:rsidRPr="00C80221" w:rsidTr="00AC0F6F">
        <w:trPr>
          <w:trHeight w:val="25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pStyle w:val="a5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Всего</w:t>
            </w:r>
          </w:p>
        </w:tc>
        <w:tc>
          <w:tcPr>
            <w:tcW w:w="6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pStyle w:val="a5"/>
              <w:shd w:val="clear" w:color="auto" w:fill="auto"/>
              <w:spacing w:line="240" w:lineRule="auto"/>
              <w:ind w:left="2000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В том числе по категориям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pStyle w:val="a5"/>
              <w:shd w:val="clear" w:color="auto" w:fill="auto"/>
              <w:spacing w:line="240" w:lineRule="auto"/>
              <w:ind w:left="440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Из них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Приме</w:t>
            </w:r>
            <w:r w:rsidRPr="00C80221">
              <w:rPr>
                <w:sz w:val="24"/>
                <w:szCs w:val="24"/>
              </w:rPr>
              <w:softHyphen/>
              <w:t>чание</w:t>
            </w:r>
          </w:p>
        </w:tc>
      </w:tr>
      <w:tr w:rsidR="00AC0F6F" w:rsidRPr="00C80221" w:rsidTr="00AC0F6F">
        <w:trPr>
          <w:trHeight w:val="4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F6F" w:rsidRPr="00C80221" w:rsidRDefault="00AC0F6F">
            <w:pPr>
              <w:rPr>
                <w:rFonts w:eastAsia="Arial Unicode MS"/>
                <w:sz w:val="24"/>
                <w:szCs w:val="24"/>
                <w:lang w:val="ru-RU" w:eastAsia="ru-RU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pStyle w:val="a5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военнослужащих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участников сопротивления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pStyle w:val="a5"/>
              <w:shd w:val="clear" w:color="auto" w:fill="auto"/>
              <w:spacing w:line="240" w:lineRule="auto"/>
              <w:ind w:left="150" w:hanging="142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военнопленных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pStyle w:val="a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жертв войн</w:t>
            </w:r>
          </w:p>
        </w:tc>
        <w:tc>
          <w:tcPr>
            <w:tcW w:w="2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F6F" w:rsidRPr="00C80221" w:rsidRDefault="00AC0F6F">
            <w:pPr>
              <w:rPr>
                <w:rFonts w:eastAsia="Arial Unicode MS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F6F" w:rsidRPr="00C80221" w:rsidRDefault="00AC0F6F">
            <w:pPr>
              <w:rPr>
                <w:rFonts w:eastAsia="Arial Unicode MS"/>
                <w:sz w:val="24"/>
                <w:szCs w:val="24"/>
                <w:lang w:val="ru-RU" w:eastAsia="ru-RU"/>
              </w:rPr>
            </w:pPr>
          </w:p>
        </w:tc>
      </w:tr>
      <w:tr w:rsidR="00AC0F6F" w:rsidRPr="00C80221" w:rsidTr="00AC0F6F">
        <w:trPr>
          <w:trHeight w:val="7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F6F" w:rsidRPr="00C80221" w:rsidRDefault="00AC0F6F">
            <w:pPr>
              <w:rPr>
                <w:rFonts w:eastAsia="Arial Unicode MS"/>
                <w:sz w:val="24"/>
                <w:szCs w:val="24"/>
                <w:lang w:val="ru-RU"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изве</w:t>
            </w:r>
            <w:r w:rsidRPr="00C80221">
              <w:rPr>
                <w:sz w:val="24"/>
                <w:szCs w:val="24"/>
              </w:rPr>
              <w:softHyphen/>
              <w:t>стных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неиз</w:t>
            </w:r>
            <w:r w:rsidRPr="00C80221">
              <w:rPr>
                <w:sz w:val="24"/>
                <w:szCs w:val="24"/>
              </w:rPr>
              <w:softHyphen/>
              <w:t>вест</w:t>
            </w:r>
            <w:r w:rsidRPr="00C80221">
              <w:rPr>
                <w:sz w:val="24"/>
                <w:szCs w:val="24"/>
              </w:rPr>
              <w:softHyphen/>
              <w:t>ных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изве</w:t>
            </w:r>
            <w:r w:rsidRPr="00C80221">
              <w:rPr>
                <w:sz w:val="24"/>
                <w:szCs w:val="24"/>
              </w:rPr>
              <w:softHyphen/>
              <w:t>стных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неиз</w:t>
            </w:r>
            <w:r w:rsidRPr="00C80221">
              <w:rPr>
                <w:sz w:val="24"/>
                <w:szCs w:val="24"/>
              </w:rPr>
              <w:softHyphen/>
              <w:t>вест</w:t>
            </w:r>
            <w:r w:rsidRPr="00C80221">
              <w:rPr>
                <w:sz w:val="24"/>
                <w:szCs w:val="24"/>
              </w:rPr>
              <w:softHyphen/>
              <w:t>ных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изве</w:t>
            </w:r>
            <w:r w:rsidRPr="00C80221">
              <w:rPr>
                <w:sz w:val="24"/>
                <w:szCs w:val="24"/>
              </w:rPr>
              <w:softHyphen/>
              <w:t>стных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неиз</w:t>
            </w:r>
            <w:r w:rsidRPr="00C80221">
              <w:rPr>
                <w:sz w:val="24"/>
                <w:szCs w:val="24"/>
              </w:rPr>
              <w:softHyphen/>
              <w:t>вест</w:t>
            </w:r>
            <w:r w:rsidRPr="00C80221">
              <w:rPr>
                <w:sz w:val="24"/>
                <w:szCs w:val="24"/>
              </w:rPr>
              <w:softHyphen/>
              <w:t>ных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изве</w:t>
            </w:r>
            <w:r w:rsidRPr="00C80221">
              <w:rPr>
                <w:sz w:val="24"/>
                <w:szCs w:val="24"/>
              </w:rPr>
              <w:softHyphen/>
              <w:t>стных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неиз</w:t>
            </w:r>
            <w:r w:rsidRPr="00C80221">
              <w:rPr>
                <w:sz w:val="24"/>
                <w:szCs w:val="24"/>
              </w:rPr>
              <w:softHyphen/>
              <w:t>вест</w:t>
            </w:r>
            <w:r w:rsidRPr="00C80221">
              <w:rPr>
                <w:sz w:val="24"/>
                <w:szCs w:val="24"/>
              </w:rPr>
              <w:softHyphen/>
              <w:t>ных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изве</w:t>
            </w:r>
            <w:r w:rsidRPr="00C80221">
              <w:rPr>
                <w:sz w:val="24"/>
                <w:szCs w:val="24"/>
              </w:rPr>
              <w:softHyphen/>
              <w:t>стных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неиз</w:t>
            </w:r>
            <w:r w:rsidRPr="00C80221">
              <w:rPr>
                <w:sz w:val="24"/>
                <w:szCs w:val="24"/>
              </w:rPr>
              <w:softHyphen/>
              <w:t>вест</w:t>
            </w:r>
            <w:r w:rsidRPr="00C80221">
              <w:rPr>
                <w:sz w:val="24"/>
                <w:szCs w:val="24"/>
              </w:rPr>
              <w:softHyphen/>
              <w:t>ных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F6F" w:rsidRPr="00C80221" w:rsidRDefault="00AC0F6F">
            <w:pPr>
              <w:rPr>
                <w:rFonts w:eastAsia="Arial Unicode MS"/>
                <w:sz w:val="24"/>
                <w:szCs w:val="24"/>
                <w:lang w:val="ru-RU" w:eastAsia="ru-RU"/>
              </w:rPr>
            </w:pPr>
          </w:p>
        </w:tc>
      </w:tr>
      <w:tr w:rsidR="00AC0F6F" w:rsidRPr="00C80221" w:rsidTr="00AC0F6F"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jc w:val="center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jc w:val="center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jc w:val="center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F6F" w:rsidRPr="00C80221" w:rsidRDefault="00AC0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F6F" w:rsidRPr="00C80221" w:rsidRDefault="00AC0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F6F" w:rsidRPr="00C80221" w:rsidRDefault="00AC0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F6F" w:rsidRPr="00C80221" w:rsidRDefault="00AC0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F6F" w:rsidRPr="00C80221" w:rsidRDefault="00AC0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F6F" w:rsidRPr="00C80221" w:rsidRDefault="00AC0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jc w:val="center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Pr="00C80221" w:rsidRDefault="00AC0F6F">
            <w:pPr>
              <w:jc w:val="center"/>
              <w:rPr>
                <w:sz w:val="24"/>
                <w:szCs w:val="24"/>
              </w:rPr>
            </w:pPr>
            <w:r w:rsidRPr="00C80221">
              <w:rPr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F6F" w:rsidRPr="00C80221" w:rsidRDefault="00AC0F6F">
            <w:pPr>
              <w:rPr>
                <w:sz w:val="24"/>
                <w:szCs w:val="24"/>
              </w:rPr>
            </w:pPr>
          </w:p>
        </w:tc>
      </w:tr>
    </w:tbl>
    <w:p w:rsidR="00AC0F6F" w:rsidRPr="00C80221" w:rsidRDefault="00AC0F6F" w:rsidP="00AC0F6F">
      <w:pPr>
        <w:pStyle w:val="10"/>
        <w:keepNext/>
        <w:keepLines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C0F6F" w:rsidRPr="00C80221" w:rsidRDefault="00AC0F6F" w:rsidP="00AC0F6F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221">
        <w:rPr>
          <w:rFonts w:ascii="Times New Roman" w:hAnsi="Times New Roman" w:cs="Times New Roman"/>
          <w:sz w:val="24"/>
          <w:szCs w:val="24"/>
        </w:rPr>
        <w:t xml:space="preserve">6. </w:t>
      </w:r>
      <w:r w:rsidRPr="00C80221">
        <w:rPr>
          <w:rFonts w:ascii="Times New Roman" w:hAnsi="Times New Roman" w:cs="Times New Roman"/>
          <w:b/>
          <w:sz w:val="30"/>
          <w:szCs w:val="30"/>
        </w:rPr>
        <w:t xml:space="preserve">Персональные сведения о </w:t>
      </w:r>
      <w:proofErr w:type="gramStart"/>
      <w:r w:rsidRPr="00C80221">
        <w:rPr>
          <w:rFonts w:ascii="Times New Roman" w:hAnsi="Times New Roman" w:cs="Times New Roman"/>
          <w:b/>
          <w:sz w:val="30"/>
          <w:szCs w:val="30"/>
        </w:rPr>
        <w:t>захороненных</w:t>
      </w:r>
      <w:proofErr w:type="gramEnd"/>
      <w:r w:rsidRPr="00C8022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850"/>
        <w:gridCol w:w="1134"/>
        <w:gridCol w:w="1135"/>
        <w:gridCol w:w="1419"/>
        <w:gridCol w:w="852"/>
        <w:gridCol w:w="867"/>
        <w:gridCol w:w="916"/>
        <w:gridCol w:w="931"/>
        <w:gridCol w:w="1258"/>
      </w:tblGrid>
      <w:tr w:rsidR="00AC0F6F" w:rsidTr="00AC0F6F">
        <w:trPr>
          <w:trHeight w:val="94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Воин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 кое звание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Собствен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C0F6F" w:rsidRDefault="00AC0F6F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  <w:p w:rsidR="00AC0F6F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(если таковое имеется)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proofErr w:type="spellStart"/>
            <w:r>
              <w:rPr>
                <w:sz w:val="24"/>
                <w:szCs w:val="24"/>
              </w:rPr>
              <w:t>рожде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C0F6F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гибели или смерти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ind w:left="80" w:hanging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>
              <w:rPr>
                <w:sz w:val="24"/>
                <w:szCs w:val="24"/>
              </w:rPr>
              <w:t>первич-ного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захоро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C0F6F" w:rsidRDefault="00AC0F6F">
            <w:pPr>
              <w:pStyle w:val="a5"/>
              <w:shd w:val="clear" w:color="auto" w:fill="auto"/>
              <w:spacing w:line="240" w:lineRule="auto"/>
              <w:ind w:left="80" w:hanging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службы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ind w:left="100"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 и призыва</w:t>
            </w:r>
          </w:p>
        </w:tc>
      </w:tr>
      <w:tr w:rsidR="00AC0F6F" w:rsidRPr="00DB022D" w:rsidTr="00AC0F6F">
        <w:trPr>
          <w:trHeight w:val="38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сержант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Колбасов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</w:t>
            </w:r>
          </w:p>
          <w:p w:rsidR="00AC0F6F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ind w:left="80" w:hanging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Мед-рики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</w:t>
            </w:r>
            <w:proofErr w:type="spellStart"/>
            <w:r>
              <w:rPr>
                <w:sz w:val="20"/>
                <w:szCs w:val="20"/>
              </w:rPr>
              <w:t>БелФ</w:t>
            </w:r>
            <w:proofErr w:type="spellEnd"/>
            <w:r>
              <w:rPr>
                <w:sz w:val="20"/>
                <w:szCs w:val="20"/>
              </w:rPr>
              <w:t xml:space="preserve"> 202 </w:t>
            </w:r>
            <w:proofErr w:type="spellStart"/>
            <w:r>
              <w:rPr>
                <w:sz w:val="20"/>
                <w:szCs w:val="20"/>
              </w:rPr>
              <w:t>зсп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6480" w:type="dxa"/>
              <w:tblCellSpacing w:w="15" w:type="dxa"/>
              <w:tblBorders>
                <w:top w:val="single" w:sz="4" w:space="0" w:color="DDE0DA"/>
              </w:tblBorders>
              <w:tblLayout w:type="fixed"/>
              <w:tblLook w:val="04A0"/>
            </w:tblPr>
            <w:tblGrid>
              <w:gridCol w:w="1790"/>
              <w:gridCol w:w="4690"/>
            </w:tblGrid>
            <w:tr w:rsidR="00AC0F6F" w:rsidRPr="00DB022D">
              <w:trPr>
                <w:tblCellSpacing w:w="15" w:type="dxa"/>
              </w:trPr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0F6F" w:rsidRDefault="00AC0F6F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Глуховский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р-н, с.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Тулигалово</w:t>
                  </w:r>
                  <w:proofErr w:type="spellEnd"/>
                </w:p>
                <w:p w:rsidR="00AC0F6F" w:rsidRDefault="00AC0F6F">
                  <w:pPr>
                    <w:rPr>
                      <w:rFonts w:eastAsia="Times New Roman"/>
                      <w:sz w:val="20"/>
                      <w:szCs w:val="20"/>
                      <w:lang w:val="ru-RU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КролевецкийК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0F6F" w:rsidRDefault="00AC0F6F">
                  <w:pPr>
                    <w:rPr>
                      <w:rFonts w:eastAsia="Times New Roman"/>
                      <w:sz w:val="20"/>
                      <w:szCs w:val="20"/>
                      <w:lang w:val="ru-RU"/>
                    </w:rPr>
                  </w:pPr>
                  <w:proofErr w:type="gramStart"/>
                  <w:r>
                    <w:rPr>
                      <w:rFonts w:eastAsia="Times New Roman"/>
                      <w:sz w:val="20"/>
                      <w:szCs w:val="20"/>
                      <w:lang w:val="ru-RU"/>
                    </w:rPr>
                    <w:t>Сумская</w:t>
                  </w:r>
                  <w:proofErr w:type="gramEnd"/>
                  <w:r>
                    <w:rPr>
                      <w:rFonts w:eastAsia="Times New Roman"/>
                      <w:sz w:val="20"/>
                      <w:szCs w:val="20"/>
                      <w:lang w:val="ru-RU"/>
                    </w:rPr>
                    <w:t xml:space="preserve"> обл.,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  <w:lang w:val="ru-RU"/>
                    </w:rPr>
                    <w:t>Глуховский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  <w:lang w:val="ru-RU"/>
                    </w:rPr>
                    <w:t xml:space="preserve"> р-н, с.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  <w:lang w:val="ru-RU"/>
                    </w:rPr>
                    <w:t>Тулигалово</w:t>
                  </w:r>
                  <w:proofErr w:type="spellEnd"/>
                </w:p>
              </w:tc>
            </w:tr>
          </w:tbl>
          <w:p w:rsidR="00AC0F6F" w:rsidRDefault="00AC0F6F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AC0F6F" w:rsidRPr="00DB022D" w:rsidTr="00AC0F6F">
        <w:trPr>
          <w:trHeight w:val="79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сержант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0F6F" w:rsidRDefault="00AC0F6F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Стрельников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0F6F" w:rsidRDefault="00AC0F6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Николай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0F6F" w:rsidRDefault="00AC0F6F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Андреевич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F6F" w:rsidRDefault="00AC0F6F">
            <w:pPr>
              <w:pStyle w:val="a5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</w:t>
            </w:r>
          </w:p>
          <w:p w:rsidR="00AC0F6F" w:rsidRDefault="00AC0F6F">
            <w:pPr>
              <w:pStyle w:val="a5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</w:t>
            </w:r>
          </w:p>
          <w:p w:rsidR="00AC0F6F" w:rsidRDefault="00AC0F6F">
            <w:pPr>
              <w:pStyle w:val="a5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ind w:left="80" w:hanging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Мед-рики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pStyle w:val="a5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</w:t>
            </w:r>
            <w:proofErr w:type="spellStart"/>
            <w:r>
              <w:rPr>
                <w:sz w:val="20"/>
                <w:szCs w:val="20"/>
              </w:rPr>
              <w:t>БелФ</w:t>
            </w:r>
            <w:proofErr w:type="spellEnd"/>
            <w:r>
              <w:rPr>
                <w:sz w:val="20"/>
                <w:szCs w:val="20"/>
              </w:rPr>
              <w:t xml:space="preserve"> 202 </w:t>
            </w:r>
            <w:proofErr w:type="spellStart"/>
            <w:r>
              <w:rPr>
                <w:sz w:val="20"/>
                <w:szCs w:val="20"/>
              </w:rPr>
              <w:t>зсп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F6F" w:rsidRDefault="00AC0F6F">
            <w:pPr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Петровский р-н,    с. Б. Камышенка, Петровский РВК </w:t>
            </w:r>
          </w:p>
        </w:tc>
      </w:tr>
    </w:tbl>
    <w:p w:rsidR="00150DF6" w:rsidRPr="00AC0F6F" w:rsidRDefault="00150DF6" w:rsidP="00150DF6">
      <w:pPr>
        <w:rPr>
          <w:lang w:val="ru-RU"/>
        </w:rPr>
      </w:pPr>
      <w:r w:rsidRPr="00AC0F6F">
        <w:rPr>
          <w:lang w:val="ru-RU"/>
        </w:rPr>
        <w:t xml:space="preserve">              </w:t>
      </w:r>
    </w:p>
    <w:p w:rsidR="00150DF6" w:rsidRPr="00AC0F6F" w:rsidRDefault="00150DF6" w:rsidP="00150DF6">
      <w:pPr>
        <w:jc w:val="both"/>
        <w:rPr>
          <w:lang w:val="ru-RU"/>
        </w:rPr>
      </w:pPr>
    </w:p>
    <w:p w:rsidR="00150DF6" w:rsidRPr="00AC0F6F" w:rsidRDefault="00150DF6" w:rsidP="00150DF6">
      <w:pPr>
        <w:jc w:val="both"/>
        <w:rPr>
          <w:lang w:val="ru-RU"/>
        </w:rPr>
      </w:pPr>
    </w:p>
    <w:p w:rsidR="00EE3390" w:rsidRPr="00AC0F6F" w:rsidRDefault="00C80221" w:rsidP="00DB022D">
      <w:pPr>
        <w:jc w:val="both"/>
        <w:rPr>
          <w:lang w:val="ru-RU"/>
        </w:rPr>
      </w:pPr>
      <w:r w:rsidRPr="00C80221">
        <w:rPr>
          <w:noProof/>
          <w:lang w:val="ru-RU" w:eastAsia="ru-RU"/>
        </w:rPr>
        <w:drawing>
          <wp:inline distT="0" distB="0" distL="0" distR="0">
            <wp:extent cx="2855981" cy="2566888"/>
            <wp:effectExtent l="19050" t="0" r="1519" b="0"/>
            <wp:docPr id="42" name="Рисунок 19" descr="C:\Users\jasjukajtisar\AppData\Local\Microsoft\Windows\Temporary Internet Files\Content.Word\с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asjukajtisar\AppData\Local\Microsoft\Windows\Temporary Internet Files\Content.Word\сол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177" cy="256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221">
        <w:rPr>
          <w:noProof/>
          <w:lang w:val="ru-RU" w:eastAsia="ru-RU"/>
        </w:rPr>
        <w:drawing>
          <wp:inline distT="0" distB="0" distL="0" distR="0">
            <wp:extent cx="2567574" cy="2573854"/>
            <wp:effectExtent l="19050" t="0" r="4176" b="0"/>
            <wp:docPr id="1" name="Рисунок 1" descr="E:\паспорта 2017\1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аспорта 2017\18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20" cy="257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3390" w:rsidRPr="00AC0F6F" w:rsidSect="0056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E3390"/>
    <w:rsid w:val="000761F3"/>
    <w:rsid w:val="000E7064"/>
    <w:rsid w:val="00150DF6"/>
    <w:rsid w:val="00565342"/>
    <w:rsid w:val="00596CF1"/>
    <w:rsid w:val="005E443E"/>
    <w:rsid w:val="0068627A"/>
    <w:rsid w:val="006E526D"/>
    <w:rsid w:val="00773D8C"/>
    <w:rsid w:val="00790EFC"/>
    <w:rsid w:val="00793E76"/>
    <w:rsid w:val="00843203"/>
    <w:rsid w:val="008A1F6D"/>
    <w:rsid w:val="008D3459"/>
    <w:rsid w:val="00AC0F6F"/>
    <w:rsid w:val="00AE749E"/>
    <w:rsid w:val="00B80D82"/>
    <w:rsid w:val="00C80221"/>
    <w:rsid w:val="00CC7813"/>
    <w:rsid w:val="00D506EF"/>
    <w:rsid w:val="00DB022D"/>
    <w:rsid w:val="00E81FDD"/>
    <w:rsid w:val="00EE3390"/>
    <w:rsid w:val="00FB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390"/>
    <w:rPr>
      <w:rFonts w:eastAsia="Calibri"/>
      <w:sz w:val="30"/>
      <w:szCs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C7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C7813"/>
    <w:rPr>
      <w:rFonts w:ascii="Tahoma" w:eastAsia="Calibri" w:hAnsi="Tahoma" w:cs="Tahoma"/>
      <w:sz w:val="16"/>
      <w:szCs w:val="16"/>
      <w:lang w:val="en-US" w:eastAsia="en-US"/>
    </w:rPr>
  </w:style>
  <w:style w:type="paragraph" w:styleId="a5">
    <w:name w:val="Body Text"/>
    <w:basedOn w:val="a"/>
    <w:link w:val="a6"/>
    <w:uiPriority w:val="99"/>
    <w:unhideWhenUsed/>
    <w:rsid w:val="00AC0F6F"/>
    <w:pPr>
      <w:shd w:val="clear" w:color="auto" w:fill="FFFFFF"/>
      <w:spacing w:line="240" w:lineRule="atLeast"/>
    </w:pPr>
    <w:rPr>
      <w:rFonts w:eastAsia="Arial Unicode MS"/>
      <w:sz w:val="19"/>
      <w:szCs w:val="19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AC0F6F"/>
    <w:rPr>
      <w:rFonts w:eastAsia="Arial Unicode MS"/>
      <w:sz w:val="19"/>
      <w:szCs w:val="19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AC0F6F"/>
    <w:rPr>
      <w:rFonts w:ascii="Arial Unicode MS" w:eastAsia="Arial Unicode MS" w:hAnsi="Arial Unicode MS" w:cs="Arial Unicode MS"/>
      <w:sz w:val="22"/>
      <w:szCs w:val="22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C0F6F"/>
    <w:pPr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58E1A-F0CF-44CB-8924-59A7AEE0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1804</vt:lpstr>
    </vt:vector>
  </TitlesOfParts>
  <Company>Silverado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1804</dc:title>
  <dc:creator>User</dc:creator>
  <cp:lastModifiedBy>jasjukajtisar</cp:lastModifiedBy>
  <cp:revision>4</cp:revision>
  <dcterms:created xsi:type="dcterms:W3CDTF">2024-07-12T14:46:00Z</dcterms:created>
  <dcterms:modified xsi:type="dcterms:W3CDTF">2024-07-15T12:33:00Z</dcterms:modified>
</cp:coreProperties>
</file>