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1"/>
        <w:gridCol w:w="7268"/>
      </w:tblGrid>
      <w:tr w:rsidR="00A00EBD">
        <w:trPr>
          <w:trHeight w:val="1185"/>
        </w:trPr>
        <w:tc>
          <w:tcPr>
            <w:tcW w:w="3651" w:type="dxa"/>
          </w:tcPr>
          <w:p w:rsidR="00A00EBD" w:rsidRDefault="00035B1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Наименование</w:t>
            </w:r>
          </w:p>
        </w:tc>
        <w:tc>
          <w:tcPr>
            <w:tcW w:w="7268" w:type="dxa"/>
          </w:tcPr>
          <w:p w:rsidR="00A00EBD" w:rsidRPr="00A03D22" w:rsidRDefault="00035B1C">
            <w:pPr>
              <w:pStyle w:val="TableParagraph"/>
              <w:spacing w:before="201" w:line="273" w:lineRule="auto"/>
              <w:ind w:left="110"/>
              <w:rPr>
                <w:sz w:val="24"/>
                <w:szCs w:val="24"/>
              </w:rPr>
            </w:pPr>
            <w:r w:rsidRPr="00A03D22">
              <w:rPr>
                <w:sz w:val="24"/>
                <w:szCs w:val="24"/>
              </w:rPr>
              <w:t>Уведомление</w:t>
            </w:r>
            <w:r w:rsidRPr="00A03D22">
              <w:rPr>
                <w:spacing w:val="-9"/>
                <w:sz w:val="24"/>
                <w:szCs w:val="24"/>
              </w:rPr>
              <w:t xml:space="preserve"> </w:t>
            </w:r>
            <w:r w:rsidRPr="00A03D22">
              <w:rPr>
                <w:sz w:val="24"/>
                <w:szCs w:val="24"/>
              </w:rPr>
              <w:t>о</w:t>
            </w:r>
            <w:r w:rsidRPr="00A03D22">
              <w:rPr>
                <w:spacing w:val="-9"/>
                <w:sz w:val="24"/>
                <w:szCs w:val="24"/>
              </w:rPr>
              <w:t xml:space="preserve"> </w:t>
            </w:r>
            <w:r w:rsidRPr="00A03D22">
              <w:rPr>
                <w:sz w:val="24"/>
                <w:szCs w:val="24"/>
              </w:rPr>
              <w:t>начале</w:t>
            </w:r>
            <w:r w:rsidRPr="00A03D22">
              <w:rPr>
                <w:spacing w:val="-9"/>
                <w:sz w:val="24"/>
                <w:szCs w:val="24"/>
              </w:rPr>
              <w:t xml:space="preserve"> </w:t>
            </w:r>
            <w:r w:rsidRPr="00A03D22">
              <w:rPr>
                <w:sz w:val="24"/>
                <w:szCs w:val="24"/>
              </w:rPr>
              <w:t>осуществления</w:t>
            </w:r>
            <w:r w:rsidRPr="00A03D22">
              <w:rPr>
                <w:spacing w:val="-9"/>
                <w:sz w:val="24"/>
                <w:szCs w:val="24"/>
              </w:rPr>
              <w:t xml:space="preserve"> </w:t>
            </w:r>
            <w:r w:rsidRPr="00A03D22">
              <w:rPr>
                <w:sz w:val="24"/>
                <w:szCs w:val="24"/>
              </w:rPr>
              <w:t>вида</w:t>
            </w:r>
            <w:r w:rsidRPr="00A03D22">
              <w:rPr>
                <w:spacing w:val="-7"/>
                <w:sz w:val="24"/>
                <w:szCs w:val="24"/>
              </w:rPr>
              <w:t xml:space="preserve"> </w:t>
            </w:r>
            <w:r w:rsidRPr="00A03D22">
              <w:rPr>
                <w:sz w:val="24"/>
                <w:szCs w:val="24"/>
              </w:rPr>
              <w:t xml:space="preserve">экономической </w:t>
            </w:r>
            <w:r w:rsidRPr="00A03D22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A00EBD">
        <w:trPr>
          <w:trHeight w:val="830"/>
        </w:trPr>
        <w:tc>
          <w:tcPr>
            <w:tcW w:w="3651" w:type="dxa"/>
          </w:tcPr>
          <w:p w:rsidR="00A00EBD" w:rsidRDefault="00035B1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Документы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(или)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сведения,</w:t>
            </w:r>
          </w:p>
          <w:p w:rsidR="00A00EBD" w:rsidRDefault="00035B1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представляемые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заинтересованными </w:t>
            </w:r>
            <w:r>
              <w:rPr>
                <w:b/>
                <w:spacing w:val="-2"/>
                <w:sz w:val="20"/>
              </w:rPr>
              <w:t>лицами</w:t>
            </w:r>
          </w:p>
        </w:tc>
        <w:tc>
          <w:tcPr>
            <w:tcW w:w="7268" w:type="dxa"/>
          </w:tcPr>
          <w:p w:rsidR="00A00EBD" w:rsidRPr="00A03D22" w:rsidRDefault="00035B1C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80" w:lineRule="exact"/>
            </w:pPr>
            <w:r w:rsidRPr="00A03D22">
              <w:rPr>
                <w:spacing w:val="-2"/>
              </w:rPr>
              <w:t>Заявление</w:t>
            </w:r>
          </w:p>
        </w:tc>
      </w:tr>
      <w:tr w:rsidR="00A00EBD">
        <w:trPr>
          <w:trHeight w:val="1149"/>
        </w:trPr>
        <w:tc>
          <w:tcPr>
            <w:tcW w:w="3651" w:type="dxa"/>
          </w:tcPr>
          <w:p w:rsidR="00A00EBD" w:rsidRDefault="00035B1C">
            <w:pPr>
              <w:pStyle w:val="TableParagraph"/>
              <w:ind w:left="107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документов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(или) сведений самостоятельно запрашиваемых местным</w:t>
            </w:r>
          </w:p>
          <w:p w:rsidR="00A00EBD" w:rsidRDefault="00035B1C">
            <w:pPr>
              <w:pStyle w:val="TableParagraph"/>
              <w:spacing w:line="230" w:lineRule="exact"/>
              <w:ind w:left="107" w:right="959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исполнительным и распорядительным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органом</w:t>
            </w:r>
          </w:p>
        </w:tc>
        <w:tc>
          <w:tcPr>
            <w:tcW w:w="7268" w:type="dxa"/>
          </w:tcPr>
          <w:p w:rsidR="00A00EBD" w:rsidRDefault="00A00EBD">
            <w:pPr>
              <w:pStyle w:val="TableParagraph"/>
              <w:rPr>
                <w:sz w:val="20"/>
              </w:rPr>
            </w:pPr>
          </w:p>
        </w:tc>
      </w:tr>
      <w:tr w:rsidR="00A00EBD">
        <w:trPr>
          <w:trHeight w:val="253"/>
        </w:trPr>
        <w:tc>
          <w:tcPr>
            <w:tcW w:w="3651" w:type="dxa"/>
          </w:tcPr>
          <w:p w:rsidR="00A00EBD" w:rsidRDefault="00035B1C">
            <w:pPr>
              <w:pStyle w:val="TableParagraph"/>
              <w:spacing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Размер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платы</w:t>
            </w:r>
          </w:p>
        </w:tc>
        <w:tc>
          <w:tcPr>
            <w:tcW w:w="7268" w:type="dxa"/>
          </w:tcPr>
          <w:p w:rsidR="00A00EBD" w:rsidRDefault="00035B1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бесплатно</w:t>
            </w:r>
          </w:p>
        </w:tc>
      </w:tr>
      <w:tr w:rsidR="00A00EBD">
        <w:trPr>
          <w:trHeight w:val="3240"/>
        </w:trPr>
        <w:tc>
          <w:tcPr>
            <w:tcW w:w="3651" w:type="dxa"/>
          </w:tcPr>
          <w:p w:rsidR="00A00EBD" w:rsidRDefault="00035B1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Максимальный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срок</w:t>
            </w:r>
          </w:p>
        </w:tc>
        <w:tc>
          <w:tcPr>
            <w:tcW w:w="7268" w:type="dxa"/>
          </w:tcPr>
          <w:p w:rsidR="00A00EBD" w:rsidRDefault="00A00EBD">
            <w:pPr>
              <w:pStyle w:val="TableParagraph"/>
            </w:pPr>
          </w:p>
          <w:p w:rsidR="00A00EBD" w:rsidRDefault="00A00EBD">
            <w:pPr>
              <w:pStyle w:val="TableParagraph"/>
              <w:spacing w:before="40"/>
            </w:pPr>
          </w:p>
          <w:p w:rsidR="00A00EBD" w:rsidRPr="00A03D22" w:rsidRDefault="00035B1C">
            <w:pPr>
              <w:pStyle w:val="TableParagraph"/>
              <w:ind w:left="110"/>
            </w:pPr>
            <w:r w:rsidRPr="00A03D22">
              <w:t>Уведомления регистрируются в день их получения. Уведомления, поступившие</w:t>
            </w:r>
            <w:r w:rsidRPr="00A03D22">
              <w:rPr>
                <w:spacing w:val="-6"/>
              </w:rPr>
              <w:t xml:space="preserve"> </w:t>
            </w:r>
            <w:r w:rsidRPr="00A03D22">
              <w:t>в</w:t>
            </w:r>
            <w:r w:rsidRPr="00A03D22">
              <w:rPr>
                <w:spacing w:val="-7"/>
              </w:rPr>
              <w:t xml:space="preserve"> </w:t>
            </w:r>
            <w:r w:rsidRPr="00A03D22">
              <w:t>нерабочий</w:t>
            </w:r>
            <w:r w:rsidRPr="00A03D22">
              <w:rPr>
                <w:spacing w:val="-5"/>
              </w:rPr>
              <w:t xml:space="preserve"> </w:t>
            </w:r>
            <w:r w:rsidRPr="00A03D22">
              <w:t>день</w:t>
            </w:r>
            <w:r w:rsidRPr="00A03D22">
              <w:rPr>
                <w:spacing w:val="-6"/>
              </w:rPr>
              <w:t xml:space="preserve"> </w:t>
            </w:r>
            <w:r w:rsidRPr="00A03D22">
              <w:t>(нерабочее</w:t>
            </w:r>
            <w:r w:rsidRPr="00A03D22">
              <w:rPr>
                <w:spacing w:val="-7"/>
              </w:rPr>
              <w:t xml:space="preserve"> </w:t>
            </w:r>
            <w:r w:rsidRPr="00A03D22">
              <w:t>время),</w:t>
            </w:r>
            <w:r w:rsidRPr="00A03D22">
              <w:rPr>
                <w:spacing w:val="-3"/>
              </w:rPr>
              <w:t xml:space="preserve"> </w:t>
            </w:r>
            <w:r w:rsidRPr="00A03D22">
              <w:t>регистрируются</w:t>
            </w:r>
            <w:r w:rsidRPr="00A03D22">
              <w:rPr>
                <w:spacing w:val="-6"/>
              </w:rPr>
              <w:t xml:space="preserve"> </w:t>
            </w:r>
            <w:r w:rsidRPr="00A03D22">
              <w:t>не позднее чем в первый следующий за ним рабочий день.</w:t>
            </w:r>
          </w:p>
          <w:p w:rsidR="00A00EBD" w:rsidRPr="00A03D22" w:rsidRDefault="00A00EBD">
            <w:pPr>
              <w:pStyle w:val="TableParagraph"/>
              <w:spacing w:before="29"/>
            </w:pPr>
          </w:p>
          <w:p w:rsidR="00A00EBD" w:rsidRDefault="00035B1C" w:rsidP="00131260">
            <w:pPr>
              <w:pStyle w:val="TableParagraph"/>
              <w:ind w:left="110"/>
              <w:rPr>
                <w:rFonts w:ascii="Calibri" w:hAnsi="Calibri"/>
              </w:rPr>
            </w:pPr>
            <w:r w:rsidRPr="00A03D22">
              <w:t>Уполномоченный орган размещает информацию о полученных уведомлениях</w:t>
            </w:r>
            <w:r w:rsidRPr="00A03D22">
              <w:rPr>
                <w:spacing w:val="-5"/>
              </w:rPr>
              <w:t xml:space="preserve"> </w:t>
            </w:r>
            <w:r w:rsidRPr="00A03D22">
              <w:t>на</w:t>
            </w:r>
            <w:r w:rsidRPr="00A03D22">
              <w:rPr>
                <w:spacing w:val="-5"/>
              </w:rPr>
              <w:t xml:space="preserve"> </w:t>
            </w:r>
            <w:r w:rsidRPr="00A03D22">
              <w:t>своем</w:t>
            </w:r>
            <w:r w:rsidRPr="00A03D22">
              <w:rPr>
                <w:spacing w:val="-7"/>
              </w:rPr>
              <w:t xml:space="preserve"> </w:t>
            </w:r>
            <w:r w:rsidRPr="00A03D22">
              <w:t>официальном</w:t>
            </w:r>
            <w:r w:rsidRPr="00A03D22">
              <w:rPr>
                <w:spacing w:val="-4"/>
              </w:rPr>
              <w:t xml:space="preserve"> </w:t>
            </w:r>
            <w:r w:rsidRPr="00A03D22">
              <w:t>сайте</w:t>
            </w:r>
            <w:r w:rsidRPr="00A03D22">
              <w:rPr>
                <w:spacing w:val="-4"/>
              </w:rPr>
              <w:t xml:space="preserve"> </w:t>
            </w:r>
            <w:r w:rsidRPr="00A03D22">
              <w:t>в</w:t>
            </w:r>
            <w:r w:rsidRPr="00A03D22">
              <w:rPr>
                <w:spacing w:val="-7"/>
              </w:rPr>
              <w:t xml:space="preserve"> </w:t>
            </w:r>
            <w:r w:rsidRPr="00A03D22">
              <w:t>глобальной</w:t>
            </w:r>
            <w:r w:rsidRPr="00A03D22">
              <w:rPr>
                <w:spacing w:val="-6"/>
              </w:rPr>
              <w:t xml:space="preserve"> </w:t>
            </w:r>
            <w:r w:rsidRPr="00A03D22">
              <w:t xml:space="preserve">компьютерной сети Интернет не позднее трех рабочих дней со дня получения таких </w:t>
            </w:r>
            <w:r w:rsidRPr="00A03D22">
              <w:rPr>
                <w:spacing w:val="-2"/>
              </w:rPr>
              <w:t>уведомлений.</w:t>
            </w:r>
          </w:p>
        </w:tc>
      </w:tr>
      <w:tr w:rsidR="00A00EBD">
        <w:trPr>
          <w:trHeight w:val="2051"/>
        </w:trPr>
        <w:tc>
          <w:tcPr>
            <w:tcW w:w="3651" w:type="dxa"/>
          </w:tcPr>
          <w:p w:rsidR="00A00EBD" w:rsidRDefault="00035B1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Прием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заявлений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осуществляет</w:t>
            </w:r>
          </w:p>
        </w:tc>
        <w:tc>
          <w:tcPr>
            <w:tcW w:w="7268" w:type="dxa"/>
          </w:tcPr>
          <w:p w:rsidR="00A00EBD" w:rsidRPr="00A03D22" w:rsidRDefault="00131260" w:rsidP="00131260">
            <w:pPr>
              <w:pStyle w:val="TableParagraph"/>
              <w:spacing w:line="254" w:lineRule="exact"/>
              <w:ind w:left="110" w:right="141"/>
            </w:pPr>
            <w:r w:rsidRPr="00131260">
              <w:t xml:space="preserve">служба "одно окно" </w:t>
            </w:r>
            <w:proofErr w:type="spellStart"/>
            <w:r w:rsidRPr="00131260">
              <w:t>Сморгонского</w:t>
            </w:r>
            <w:proofErr w:type="spellEnd"/>
            <w:r w:rsidRPr="00131260">
              <w:t xml:space="preserve"> районного исполнительного комитета г. Сморгонь , ул. Ленина, 5, тел.3 76 10, 3 76 11. </w:t>
            </w:r>
            <w:r>
              <w:br/>
            </w:r>
            <w:r>
              <w:br/>
            </w:r>
            <w:r w:rsidRPr="00131260">
              <w:t xml:space="preserve">Режим работы: </w:t>
            </w:r>
            <w:r>
              <w:br/>
            </w:r>
            <w:r w:rsidRPr="00131260">
              <w:t xml:space="preserve">понедельник, вторник, среда, пятница: 08.00 - 13.00, 14.00 - 17.00 </w:t>
            </w:r>
            <w:r>
              <w:br/>
            </w:r>
            <w:r w:rsidRPr="00131260">
              <w:t xml:space="preserve">четверг: 08.00 - 13.00, 14.00 - 20.00 </w:t>
            </w:r>
            <w:r>
              <w:br/>
            </w:r>
            <w:bookmarkStart w:id="0" w:name="_GoBack"/>
            <w:bookmarkEnd w:id="0"/>
            <w:r w:rsidRPr="00131260">
              <w:t>суббота, воскресенье – выходной</w:t>
            </w:r>
          </w:p>
        </w:tc>
      </w:tr>
    </w:tbl>
    <w:p w:rsidR="00A00EBD" w:rsidRDefault="00A00EBD">
      <w:pPr>
        <w:pStyle w:val="TableParagraph"/>
        <w:spacing w:line="254" w:lineRule="exact"/>
        <w:sectPr w:rsidR="00A00EBD">
          <w:type w:val="continuous"/>
          <w:pgSz w:w="11910" w:h="16840"/>
          <w:pgMar w:top="820" w:right="141" w:bottom="280" w:left="566" w:header="720" w:footer="720" w:gutter="0"/>
          <w:cols w:space="720"/>
        </w:sectPr>
      </w:pPr>
    </w:p>
    <w:p w:rsidR="00A00EBD" w:rsidRDefault="00035B1C">
      <w:pPr>
        <w:spacing w:before="74"/>
        <w:ind w:left="7564"/>
      </w:pPr>
      <w:r>
        <w:rPr>
          <w:spacing w:val="-2"/>
        </w:rPr>
        <w:lastRenderedPageBreak/>
        <w:t>Приложение</w:t>
      </w:r>
    </w:p>
    <w:p w:rsidR="00A00EBD" w:rsidRDefault="00035B1C">
      <w:pPr>
        <w:spacing w:before="50" w:line="259" w:lineRule="auto"/>
        <w:ind w:left="7564" w:right="497"/>
      </w:pPr>
      <w:r>
        <w:t>к</w:t>
      </w:r>
      <w:r>
        <w:rPr>
          <w:spacing w:val="-10"/>
        </w:rPr>
        <w:t xml:space="preserve"> </w:t>
      </w:r>
      <w:r>
        <w:t>Положению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порядке направления и учета уведомлений о начале осуществления видов</w:t>
      </w:r>
    </w:p>
    <w:p w:rsidR="00A00EBD" w:rsidRDefault="00035B1C">
      <w:pPr>
        <w:spacing w:line="253" w:lineRule="exact"/>
        <w:ind w:left="7564"/>
      </w:pPr>
      <w:r>
        <w:t>экономической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</w:p>
    <w:p w:rsidR="00A00EBD" w:rsidRDefault="00A00EBD">
      <w:pPr>
        <w:pStyle w:val="a3"/>
        <w:rPr>
          <w:sz w:val="22"/>
        </w:rPr>
      </w:pPr>
    </w:p>
    <w:p w:rsidR="00A00EBD" w:rsidRDefault="00A00EBD">
      <w:pPr>
        <w:pStyle w:val="a3"/>
        <w:spacing w:before="30"/>
        <w:rPr>
          <w:sz w:val="22"/>
        </w:rPr>
      </w:pPr>
    </w:p>
    <w:p w:rsidR="00A00EBD" w:rsidRDefault="00035B1C">
      <w:pPr>
        <w:ind w:right="419"/>
        <w:jc w:val="right"/>
      </w:pPr>
      <w:r>
        <w:rPr>
          <w:spacing w:val="-2"/>
        </w:rPr>
        <w:t>Форма</w:t>
      </w:r>
    </w:p>
    <w:p w:rsidR="00A00EBD" w:rsidRDefault="00A00EBD">
      <w:pPr>
        <w:pStyle w:val="a3"/>
        <w:spacing w:before="217"/>
      </w:pPr>
    </w:p>
    <w:tbl>
      <w:tblPr>
        <w:tblStyle w:val="TableNormal"/>
        <w:tblW w:w="0" w:type="auto"/>
        <w:tblInd w:w="5485" w:type="dxa"/>
        <w:tblLayout w:type="fixed"/>
        <w:tblLook w:val="01E0" w:firstRow="1" w:lastRow="1" w:firstColumn="1" w:lastColumn="1" w:noHBand="0" w:noVBand="0"/>
      </w:tblPr>
      <w:tblGrid>
        <w:gridCol w:w="4527"/>
      </w:tblGrid>
      <w:tr w:rsidR="00A00EBD">
        <w:trPr>
          <w:trHeight w:val="265"/>
        </w:trPr>
        <w:tc>
          <w:tcPr>
            <w:tcW w:w="4527" w:type="dxa"/>
          </w:tcPr>
          <w:p w:rsidR="00A00EBD" w:rsidRDefault="00A00EBD">
            <w:pPr>
              <w:pStyle w:val="TableParagraph"/>
              <w:spacing w:before="30"/>
              <w:rPr>
                <w:sz w:val="20"/>
              </w:rPr>
            </w:pPr>
          </w:p>
          <w:p w:rsidR="00A00EBD" w:rsidRDefault="00035B1C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43200" cy="6350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3200" cy="6350"/>
                                <a:chOff x="0" y="0"/>
                                <a:chExt cx="27432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125"/>
                                  <a:ext cx="274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0">
                                      <a:moveTo>
                                        <a:pt x="0" y="0"/>
                                      </a:moveTo>
                                      <a:lnTo>
                                        <a:pt x="27432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66F01F" id="Group 1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">
                      <v:shape id="Graphic 2" o:spid="_x0000_s1027" style="position:absolute;top:31;width:27432;height:12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" path="m,l2743200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00EBD">
        <w:trPr>
          <w:trHeight w:val="542"/>
        </w:trPr>
        <w:tc>
          <w:tcPr>
            <w:tcW w:w="4527" w:type="dxa"/>
          </w:tcPr>
          <w:p w:rsidR="00A00EBD" w:rsidRDefault="00035B1C">
            <w:pPr>
              <w:pStyle w:val="TableParagraph"/>
              <w:spacing w:before="27" w:line="250" w:lineRule="atLeast"/>
              <w:ind w:left="1406" w:right="48" w:hanging="596"/>
              <w:rPr>
                <w:sz w:val="20"/>
              </w:rPr>
            </w:pPr>
            <w:r>
              <w:rPr>
                <w:sz w:val="20"/>
              </w:rPr>
              <w:t>(Наименование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исполнительного и распорядительного органа)</w:t>
            </w:r>
          </w:p>
        </w:tc>
      </w:tr>
    </w:tbl>
    <w:p w:rsidR="00A00EBD" w:rsidRDefault="00035B1C">
      <w:pPr>
        <w:spacing w:before="257"/>
        <w:ind w:left="13" w:right="291"/>
        <w:jc w:val="center"/>
        <w:rPr>
          <w:b/>
          <w:sz w:val="24"/>
        </w:rPr>
      </w:pPr>
      <w:r>
        <w:rPr>
          <w:b/>
          <w:spacing w:val="-2"/>
          <w:sz w:val="24"/>
        </w:rPr>
        <w:t>УВЕДОМЛЕНИЕ</w:t>
      </w:r>
    </w:p>
    <w:p w:rsidR="00A00EBD" w:rsidRDefault="00035B1C">
      <w:pPr>
        <w:spacing w:before="22"/>
        <w:ind w:left="6" w:right="291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начале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осуществления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экономической</w:t>
      </w:r>
      <w:r>
        <w:rPr>
          <w:b/>
          <w:spacing w:val="-2"/>
          <w:sz w:val="24"/>
        </w:rPr>
        <w:t xml:space="preserve"> деятельности</w:t>
      </w:r>
    </w:p>
    <w:p w:rsidR="00A00EBD" w:rsidRDefault="00A00EBD">
      <w:pPr>
        <w:pStyle w:val="a3"/>
        <w:rPr>
          <w:b/>
        </w:rPr>
      </w:pPr>
    </w:p>
    <w:p w:rsidR="00A00EBD" w:rsidRDefault="00035B1C">
      <w:pPr>
        <w:pStyle w:val="a3"/>
        <w:spacing w:before="48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192027</wp:posOffset>
                </wp:positionV>
                <wp:extent cx="5867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A9C43" id="Graphic 3" o:spid="_x0000_s1026" style="position:absolute;margin-left:35.4pt;margin-top:15.1pt;width:4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A00EBD" w:rsidRDefault="00035B1C">
      <w:pPr>
        <w:pStyle w:val="a3"/>
        <w:spacing w:before="83"/>
        <w:ind w:right="291"/>
        <w:jc w:val="center"/>
      </w:pPr>
      <w:r>
        <w:t>(полное</w:t>
      </w:r>
      <w:r>
        <w:rPr>
          <w:spacing w:val="-9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юридического</w:t>
      </w:r>
      <w:r>
        <w:rPr>
          <w:spacing w:val="-8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фамилия,</w:t>
      </w:r>
      <w:r>
        <w:rPr>
          <w:spacing w:val="-7"/>
        </w:rPr>
        <w:t xml:space="preserve"> </w:t>
      </w:r>
      <w:r>
        <w:t>собственное</w:t>
      </w:r>
      <w:r>
        <w:rPr>
          <w:spacing w:val="-9"/>
        </w:rPr>
        <w:t xml:space="preserve"> </w:t>
      </w:r>
      <w:r>
        <w:t>имя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отчество</w:t>
      </w:r>
    </w:p>
    <w:p w:rsidR="00A00EBD" w:rsidRDefault="00035B1C">
      <w:pPr>
        <w:spacing w:before="19"/>
        <w:ind w:right="1754"/>
        <w:jc w:val="right"/>
        <w:rPr>
          <w:sz w:val="24"/>
        </w:rPr>
      </w:pPr>
      <w:r>
        <w:rPr>
          <w:spacing w:val="-10"/>
          <w:sz w:val="24"/>
        </w:rPr>
        <w:t>,</w:t>
      </w:r>
    </w:p>
    <w:p w:rsidR="00A00EBD" w:rsidRDefault="00035B1C">
      <w:pPr>
        <w:pStyle w:val="a3"/>
        <w:spacing w:line="20" w:lineRule="exact"/>
        <w:ind w:left="14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86740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6350"/>
                          <a:chOff x="0" y="0"/>
                          <a:chExt cx="586740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25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C71979" id="Group 4" o:spid="_x0000_s1026" style="width:462pt;height:.5pt;mso-position-horizontal-relative:char;mso-position-vertical-relative:line" coordsize="5867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">
                <v:shape id="Graphic 5" o:spid="_x0000_s1027" style="position:absolute;top:31;width:58674;height:12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" path="m,l5867400,e" filled="f" strokeweight=".17361mm">
                  <v:path arrowok="t"/>
                </v:shape>
                <w10:anchorlock/>
              </v:group>
            </w:pict>
          </mc:Fallback>
        </mc:AlternateContent>
      </w:r>
    </w:p>
    <w:p w:rsidR="00A00EBD" w:rsidRDefault="00035B1C">
      <w:pPr>
        <w:pStyle w:val="a3"/>
        <w:spacing w:before="63"/>
        <w:ind w:left="3" w:right="291"/>
        <w:jc w:val="center"/>
      </w:pPr>
      <w:r>
        <w:t>(если</w:t>
      </w:r>
      <w:r>
        <w:rPr>
          <w:spacing w:val="-11"/>
        </w:rPr>
        <w:t xml:space="preserve"> </w:t>
      </w:r>
      <w:r>
        <w:t>таковое</w:t>
      </w:r>
      <w:r>
        <w:rPr>
          <w:spacing w:val="-9"/>
        </w:rPr>
        <w:t xml:space="preserve"> </w:t>
      </w:r>
      <w:r>
        <w:t>имеется)</w:t>
      </w:r>
      <w:r>
        <w:rPr>
          <w:spacing w:val="-9"/>
        </w:rPr>
        <w:t xml:space="preserve"> </w:t>
      </w:r>
      <w:r>
        <w:t>индивидуального</w:t>
      </w:r>
      <w:r>
        <w:rPr>
          <w:spacing w:val="-9"/>
        </w:rPr>
        <w:t xml:space="preserve"> </w:t>
      </w:r>
      <w:r>
        <w:rPr>
          <w:spacing w:val="-2"/>
        </w:rPr>
        <w:t>предпринимателя)</w:t>
      </w:r>
    </w:p>
    <w:p w:rsidR="00A00EBD" w:rsidRDefault="00035B1C">
      <w:pPr>
        <w:pStyle w:val="1"/>
        <w:tabs>
          <w:tab w:val="left" w:pos="7535"/>
        </w:tabs>
        <w:spacing w:before="16" w:line="259" w:lineRule="auto"/>
        <w:ind w:right="497"/>
      </w:pPr>
      <w:r>
        <w:t>регистрационный</w:t>
      </w:r>
      <w:r>
        <w:rPr>
          <w:spacing w:val="40"/>
        </w:rPr>
        <w:t xml:space="preserve"> </w:t>
      </w:r>
      <w:r>
        <w:t>номер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Едином</w:t>
      </w:r>
      <w:r>
        <w:rPr>
          <w:spacing w:val="40"/>
        </w:rPr>
        <w:t xml:space="preserve"> </w:t>
      </w:r>
      <w:r>
        <w:t>государственном</w:t>
      </w:r>
      <w:r>
        <w:rPr>
          <w:spacing w:val="40"/>
        </w:rPr>
        <w:t xml:space="preserve"> </w:t>
      </w:r>
      <w:r>
        <w:t>регистре</w:t>
      </w:r>
      <w:r>
        <w:rPr>
          <w:spacing w:val="40"/>
        </w:rPr>
        <w:t xml:space="preserve"> </w:t>
      </w:r>
      <w:r>
        <w:t>юридических</w:t>
      </w:r>
      <w:r>
        <w:rPr>
          <w:spacing w:val="40"/>
        </w:rPr>
        <w:t xml:space="preserve"> </w:t>
      </w:r>
      <w:r>
        <w:t>лиц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индивидуальных предпринимателей </w:t>
      </w:r>
      <w:r>
        <w:rPr>
          <w:u w:val="single"/>
        </w:rPr>
        <w:tab/>
      </w:r>
      <w:r>
        <w:rPr>
          <w:spacing w:val="-10"/>
        </w:rPr>
        <w:t>,</w:t>
      </w:r>
    </w:p>
    <w:p w:rsidR="00A00EBD" w:rsidRDefault="00035B1C">
      <w:pPr>
        <w:tabs>
          <w:tab w:val="left" w:pos="9497"/>
        </w:tabs>
        <w:spacing w:before="59"/>
        <w:ind w:left="141"/>
        <w:rPr>
          <w:sz w:val="24"/>
        </w:rPr>
      </w:pPr>
      <w:r>
        <w:rPr>
          <w:sz w:val="24"/>
        </w:rPr>
        <w:t xml:space="preserve">настоящим уведомляет о начале осуществления </w:t>
      </w:r>
      <w:r>
        <w:rPr>
          <w:sz w:val="24"/>
          <w:u w:val="single"/>
        </w:rPr>
        <w:tab/>
      </w:r>
    </w:p>
    <w:p w:rsidR="00A00EBD" w:rsidRDefault="00035B1C">
      <w:pPr>
        <w:pStyle w:val="a3"/>
        <w:spacing w:before="83"/>
        <w:ind w:left="6239"/>
      </w:pPr>
      <w:r>
        <w:rPr>
          <w:spacing w:val="-2"/>
        </w:rPr>
        <w:t>(наименование</w:t>
      </w:r>
      <w:r>
        <w:rPr>
          <w:spacing w:val="10"/>
        </w:rPr>
        <w:t xml:space="preserve"> </w:t>
      </w:r>
      <w:r>
        <w:rPr>
          <w:spacing w:val="-4"/>
        </w:rPr>
        <w:t>вида</w:t>
      </w:r>
    </w:p>
    <w:p w:rsidR="00A00EBD" w:rsidRDefault="00035B1C">
      <w:pPr>
        <w:pStyle w:val="a3"/>
        <w:spacing w:before="3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183562</wp:posOffset>
                </wp:positionV>
                <wp:extent cx="5867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5F171" id="Graphic 6" o:spid="_x0000_s1026" style="position:absolute;margin-left:35.4pt;margin-top:14.45pt;width:46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A00EBD" w:rsidRDefault="00035B1C">
      <w:pPr>
        <w:pStyle w:val="a3"/>
        <w:spacing w:before="83"/>
        <w:ind w:left="7" w:right="291"/>
        <w:jc w:val="center"/>
      </w:pPr>
      <w:r>
        <w:rPr>
          <w:spacing w:val="-2"/>
        </w:rPr>
        <w:t>экономической</w:t>
      </w:r>
      <w:r>
        <w:rPr>
          <w:spacing w:val="9"/>
        </w:rPr>
        <w:t xml:space="preserve"> </w:t>
      </w:r>
      <w:r>
        <w:rPr>
          <w:spacing w:val="-2"/>
        </w:rPr>
        <w:t>деятельности*)</w:t>
      </w:r>
    </w:p>
    <w:p w:rsidR="00A00EBD" w:rsidRDefault="00035B1C">
      <w:pPr>
        <w:tabs>
          <w:tab w:val="left" w:pos="9261"/>
        </w:tabs>
        <w:spacing w:before="16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A00EBD" w:rsidRDefault="00A00EBD">
      <w:pPr>
        <w:pStyle w:val="a3"/>
        <w:spacing w:before="165"/>
        <w:rPr>
          <w:sz w:val="24"/>
        </w:rPr>
      </w:pPr>
    </w:p>
    <w:p w:rsidR="00A00EBD" w:rsidRDefault="00035B1C">
      <w:pPr>
        <w:pStyle w:val="1"/>
        <w:spacing w:line="259" w:lineRule="auto"/>
        <w:ind w:right="424" w:firstLine="566"/>
        <w:jc w:val="both"/>
      </w:pPr>
      <w:r>
        <w:t>Подтверждаю соответствие юридического лица (индивидуального предпринимателя), его работников,</w:t>
      </w:r>
      <w:r>
        <w:rPr>
          <w:spacing w:val="-1"/>
        </w:rPr>
        <w:t xml:space="preserve"> </w:t>
      </w:r>
      <w:r>
        <w:t>осуществляемой деятельности,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предназначенных</w:t>
      </w:r>
      <w:r>
        <w:rPr>
          <w:spacing w:val="-1"/>
        </w:rPr>
        <w:t xml:space="preserve"> </w:t>
      </w:r>
      <w:r>
        <w:t>для использования в</w:t>
      </w:r>
      <w:r>
        <w:rPr>
          <w:spacing w:val="-1"/>
        </w:rPr>
        <w:t xml:space="preserve"> </w:t>
      </w:r>
      <w:r>
        <w:t xml:space="preserve">процессе ее осуществления земельных участков, капитальных строений (зданий, сооружений), изолированных помещений, оборудования, транспортных средств и иных объектов требованиям, предусмотренным </w:t>
      </w:r>
      <w:r>
        <w:rPr>
          <w:spacing w:val="-2"/>
        </w:rPr>
        <w:t>законодательством.</w:t>
      </w:r>
    </w:p>
    <w:p w:rsidR="00A00EBD" w:rsidRDefault="00A00EBD">
      <w:pPr>
        <w:pStyle w:val="a3"/>
        <w:spacing w:before="196"/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7943"/>
        <w:gridCol w:w="2326"/>
      </w:tblGrid>
      <w:tr w:rsidR="00A00EBD">
        <w:trPr>
          <w:trHeight w:val="980"/>
        </w:trPr>
        <w:tc>
          <w:tcPr>
            <w:tcW w:w="7943" w:type="dxa"/>
          </w:tcPr>
          <w:p w:rsidR="00A00EBD" w:rsidRDefault="00035B1C">
            <w:pPr>
              <w:pStyle w:val="TableParagraph"/>
              <w:spacing w:line="312" w:lineRule="auto"/>
              <w:ind w:left="50" w:right="408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 или уполномоченное лицо</w:t>
            </w:r>
          </w:p>
          <w:p w:rsidR="00A00EBD" w:rsidRDefault="00035B1C">
            <w:pPr>
              <w:pStyle w:val="TableParagraph"/>
              <w:tabs>
                <w:tab w:val="left" w:pos="5377"/>
              </w:tabs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(индивидуальный предприниматель)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A00EBD" w:rsidRDefault="00A00EBD">
            <w:pPr>
              <w:pStyle w:val="TableParagraph"/>
              <w:rPr>
                <w:sz w:val="20"/>
              </w:rPr>
            </w:pPr>
          </w:p>
          <w:p w:rsidR="00A00EBD" w:rsidRDefault="00A00EBD">
            <w:pPr>
              <w:pStyle w:val="TableParagraph"/>
              <w:rPr>
                <w:sz w:val="20"/>
              </w:rPr>
            </w:pPr>
          </w:p>
          <w:p w:rsidR="00A00EBD" w:rsidRDefault="00A00EBD">
            <w:pPr>
              <w:pStyle w:val="TableParagraph"/>
              <w:rPr>
                <w:sz w:val="20"/>
              </w:rPr>
            </w:pPr>
          </w:p>
          <w:p w:rsidR="00A00EBD" w:rsidRDefault="00A00EBD">
            <w:pPr>
              <w:pStyle w:val="TableParagraph"/>
              <w:spacing w:before="56"/>
              <w:rPr>
                <w:sz w:val="20"/>
              </w:rPr>
            </w:pPr>
          </w:p>
          <w:p w:rsidR="00A00EBD" w:rsidRDefault="00035B1C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371600" cy="6350"/>
                      <wp:effectExtent l="9525" t="0" r="0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1600" cy="6350"/>
                                <a:chOff x="0" y="0"/>
                                <a:chExt cx="13716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125"/>
                                  <a:ext cx="137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1600">
                                      <a:moveTo>
                                        <a:pt x="0" y="0"/>
                                      </a:moveTo>
                                      <a:lnTo>
                                        <a:pt x="13716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0FCC6F" id="Group 7" o:spid="_x0000_s1026" style="width:108pt;height:.5pt;mso-position-horizontal-relative:char;mso-position-vertical-relative:line" coordsize="13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">
                      <v:shape id="Graphic 8" o:spid="_x0000_s1027" style="position:absolute;top:31;width:13716;height:12;visibility:visible;mso-wrap-style:square;v-text-anchor:top" coordsize="137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" path="m,l1371600,e" filled="f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00EBD">
        <w:trPr>
          <w:trHeight w:val="357"/>
        </w:trPr>
        <w:tc>
          <w:tcPr>
            <w:tcW w:w="7943" w:type="dxa"/>
          </w:tcPr>
          <w:p w:rsidR="00A00EBD" w:rsidRDefault="00035B1C">
            <w:pPr>
              <w:pStyle w:val="TableParagraph"/>
              <w:spacing w:before="63"/>
              <w:ind w:left="12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(подпись)</w:t>
            </w:r>
          </w:p>
        </w:tc>
        <w:tc>
          <w:tcPr>
            <w:tcW w:w="2326" w:type="dxa"/>
          </w:tcPr>
          <w:p w:rsidR="00A00EBD" w:rsidRDefault="00035B1C">
            <w:pPr>
              <w:pStyle w:val="TableParagraph"/>
              <w:spacing w:before="118" w:line="224" w:lineRule="exact"/>
              <w:ind w:left="437"/>
              <w:rPr>
                <w:sz w:val="20"/>
              </w:rPr>
            </w:pPr>
            <w:r>
              <w:rPr>
                <w:spacing w:val="-2"/>
                <w:sz w:val="20"/>
              </w:rPr>
              <w:t>(инициалы,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фамилия)</w:t>
            </w:r>
          </w:p>
        </w:tc>
      </w:tr>
      <w:tr w:rsidR="00A00EBD">
        <w:trPr>
          <w:trHeight w:val="280"/>
        </w:trPr>
        <w:tc>
          <w:tcPr>
            <w:tcW w:w="7943" w:type="dxa"/>
          </w:tcPr>
          <w:p w:rsidR="00A00EBD" w:rsidRDefault="00035B1C">
            <w:pPr>
              <w:pStyle w:val="TableParagraph"/>
              <w:tabs>
                <w:tab w:val="left" w:pos="2024"/>
                <w:tab w:val="left" w:pos="2924"/>
              </w:tabs>
              <w:spacing w:before="4" w:line="256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326" w:type="dxa"/>
          </w:tcPr>
          <w:p w:rsidR="00A00EBD" w:rsidRDefault="00A00EBD">
            <w:pPr>
              <w:pStyle w:val="TableParagraph"/>
              <w:rPr>
                <w:sz w:val="20"/>
              </w:rPr>
            </w:pPr>
          </w:p>
        </w:tc>
      </w:tr>
    </w:tbl>
    <w:p w:rsidR="00A00EBD" w:rsidRDefault="00A00EBD">
      <w:pPr>
        <w:pStyle w:val="a3"/>
      </w:pPr>
    </w:p>
    <w:p w:rsidR="00A00EBD" w:rsidRDefault="00035B1C">
      <w:pPr>
        <w:pStyle w:val="a3"/>
        <w:spacing w:before="18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278378</wp:posOffset>
                </wp:positionV>
                <wp:extent cx="19037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>
                              <a:moveTo>
                                <a:pt x="0" y="0"/>
                              </a:moveTo>
                              <a:lnTo>
                                <a:pt x="1903198" y="0"/>
                              </a:lnTo>
                            </a:path>
                          </a:pathLst>
                        </a:custGeom>
                        <a:ln w="51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630F1" id="Graphic 9" o:spid="_x0000_s1026" style="position:absolute;margin-left:35.4pt;margin-top:21.9pt;width:149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" path="m,l1903198,e" filled="f" strokeweight=".14411mm">
                <v:path arrowok="t"/>
                <w10:wrap type="topAndBottom" anchorx="page"/>
              </v:shape>
            </w:pict>
          </mc:Fallback>
        </mc:AlternateContent>
      </w:r>
    </w:p>
    <w:p w:rsidR="00A00EBD" w:rsidRDefault="00035B1C">
      <w:pPr>
        <w:pStyle w:val="a3"/>
        <w:spacing w:before="77" w:line="259" w:lineRule="auto"/>
        <w:ind w:left="141" w:right="424" w:firstLine="566"/>
        <w:jc w:val="both"/>
      </w:pPr>
      <w:r>
        <w:t>* Указывается вид экономической деятельности согласно перечню видов экономической деятельности, о начале осуществления которых субъектом хозяйствования представляется уведомление в местный исполнительный и распорядительный</w:t>
      </w:r>
      <w:r>
        <w:rPr>
          <w:spacing w:val="-4"/>
        </w:rPr>
        <w:t xml:space="preserve"> </w:t>
      </w:r>
      <w:r>
        <w:t>орган,</w:t>
      </w:r>
      <w:r>
        <w:rPr>
          <w:spacing w:val="-4"/>
        </w:rPr>
        <w:t xml:space="preserve"> </w:t>
      </w:r>
      <w:r>
        <w:t>утвержденному</w:t>
      </w:r>
      <w:r>
        <w:rPr>
          <w:spacing w:val="-3"/>
        </w:rPr>
        <w:t xml:space="preserve"> </w:t>
      </w:r>
      <w:r>
        <w:t>Декретом</w:t>
      </w:r>
      <w:r>
        <w:rPr>
          <w:spacing w:val="-3"/>
        </w:rPr>
        <w:t xml:space="preserve"> </w:t>
      </w:r>
      <w:r>
        <w:t>Президента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Беларусь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23 ноября</w:t>
      </w:r>
      <w:r>
        <w:rPr>
          <w:spacing w:val="-4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развитии предпринимательства» (Национальный правовой Интернет-портал Республики Беларусь, 25.11.2017, 1/17364).</w:t>
      </w:r>
    </w:p>
    <w:sectPr w:rsidR="00A00EBD">
      <w:pgSz w:w="11910" w:h="16840"/>
      <w:pgMar w:top="4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30940"/>
    <w:multiLevelType w:val="hybridMultilevel"/>
    <w:tmpl w:val="0E424D22"/>
    <w:lvl w:ilvl="0" w:tplc="7F2ACB5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1B24E18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2" w:tplc="52503FEC">
      <w:numFmt w:val="bullet"/>
      <w:lvlText w:val="•"/>
      <w:lvlJc w:val="left"/>
      <w:pPr>
        <w:ind w:left="2123" w:hanging="360"/>
      </w:pPr>
      <w:rPr>
        <w:rFonts w:hint="default"/>
        <w:lang w:val="ru-RU" w:eastAsia="en-US" w:bidi="ar-SA"/>
      </w:rPr>
    </w:lvl>
    <w:lvl w:ilvl="3" w:tplc="94C82740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4" w:tplc="0714E26C">
      <w:numFmt w:val="bullet"/>
      <w:lvlText w:val="•"/>
      <w:lvlJc w:val="left"/>
      <w:pPr>
        <w:ind w:left="3407" w:hanging="360"/>
      </w:pPr>
      <w:rPr>
        <w:rFonts w:hint="default"/>
        <w:lang w:val="ru-RU" w:eastAsia="en-US" w:bidi="ar-SA"/>
      </w:rPr>
    </w:lvl>
    <w:lvl w:ilvl="5" w:tplc="F9BC2D62">
      <w:numFmt w:val="bullet"/>
      <w:lvlText w:val="•"/>
      <w:lvlJc w:val="left"/>
      <w:pPr>
        <w:ind w:left="4049" w:hanging="360"/>
      </w:pPr>
      <w:rPr>
        <w:rFonts w:hint="default"/>
        <w:lang w:val="ru-RU" w:eastAsia="en-US" w:bidi="ar-SA"/>
      </w:rPr>
    </w:lvl>
    <w:lvl w:ilvl="6" w:tplc="65D88CC6">
      <w:numFmt w:val="bullet"/>
      <w:lvlText w:val="•"/>
      <w:lvlJc w:val="left"/>
      <w:pPr>
        <w:ind w:left="4690" w:hanging="360"/>
      </w:pPr>
      <w:rPr>
        <w:rFonts w:hint="default"/>
        <w:lang w:val="ru-RU" w:eastAsia="en-US" w:bidi="ar-SA"/>
      </w:rPr>
    </w:lvl>
    <w:lvl w:ilvl="7" w:tplc="F9721B0A">
      <w:numFmt w:val="bullet"/>
      <w:lvlText w:val="•"/>
      <w:lvlJc w:val="left"/>
      <w:pPr>
        <w:ind w:left="5332" w:hanging="360"/>
      </w:pPr>
      <w:rPr>
        <w:rFonts w:hint="default"/>
        <w:lang w:val="ru-RU" w:eastAsia="en-US" w:bidi="ar-SA"/>
      </w:rPr>
    </w:lvl>
    <w:lvl w:ilvl="8" w:tplc="8EDE42C8">
      <w:numFmt w:val="bullet"/>
      <w:lvlText w:val="•"/>
      <w:lvlJc w:val="left"/>
      <w:pPr>
        <w:ind w:left="597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0EBD"/>
    <w:rsid w:val="00035B1C"/>
    <w:rsid w:val="00131260"/>
    <w:rsid w:val="00A00EBD"/>
    <w:rsid w:val="00A0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F5A1"/>
  <w15:docId w15:val="{E7CCBF7A-715E-4C9E-9FB4-93D17321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2025-03-31T08:01:00Z</dcterms:created>
  <dcterms:modified xsi:type="dcterms:W3CDTF">2025-05-12T09:27:00Z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2025-03-31T00:00:00Z</vt:filetime>
  </property>
  <property fmtid="{D5CDD505-2E9C-101B-9397-08002B2CF9AE}" pid="5" name="Producer">
    <vt:lpwstr>3-Heights(TM) PDF Security Shell 4.8.25.2 (http://www.pdf-tools.com)</vt:lpwstr>
  </property>
</Properties>
</file>