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01C" w:rsidRPr="00BC587D" w:rsidRDefault="00547B4D" w:rsidP="00BC587D">
      <w:pPr>
        <w:pStyle w:val="a4"/>
        <w:shd w:val="clear" w:color="auto" w:fill="FFFFFF"/>
        <w:spacing w:before="0" w:beforeAutospacing="0"/>
        <w:jc w:val="both"/>
        <w:rPr>
          <w:b/>
          <w:bCs/>
          <w:color w:val="393939"/>
          <w:sz w:val="28"/>
          <w:szCs w:val="28"/>
        </w:rPr>
      </w:pPr>
      <w:r>
        <w:fldChar w:fldCharType="begin"/>
      </w:r>
      <w:r>
        <w:instrText xml:space="preserve"> HYPERLINK "https://smorgon.grodno-region.by/uploads/files/rovd/s-izmenenijami-v-nesovershennolet.doc" </w:instrText>
      </w:r>
      <w:r>
        <w:fldChar w:fldCharType="separate"/>
      </w:r>
      <w:r w:rsidR="0076201C" w:rsidRPr="00BC587D">
        <w:rPr>
          <w:rStyle w:val="a5"/>
          <w:b/>
          <w:bCs/>
          <w:color w:val="446FAF"/>
          <w:sz w:val="28"/>
          <w:szCs w:val="28"/>
          <w:u w:val="none"/>
        </w:rPr>
        <w:t>Административные участки ИДН</w:t>
      </w:r>
      <w:r>
        <w:rPr>
          <w:rStyle w:val="a5"/>
          <w:b/>
          <w:bCs/>
          <w:color w:val="446FAF"/>
          <w:sz w:val="28"/>
          <w:szCs w:val="28"/>
          <w:u w:val="none"/>
        </w:rPr>
        <w:fldChar w:fldCharType="end"/>
      </w:r>
    </w:p>
    <w:p w:rsidR="0076201C" w:rsidRPr="00BC587D" w:rsidRDefault="0076201C" w:rsidP="00BC587D">
      <w:pPr>
        <w:numPr>
          <w:ilvl w:val="12"/>
          <w:numId w:val="0"/>
        </w:numPr>
        <w:jc w:val="both"/>
        <w:rPr>
          <w:rFonts w:ascii="Times New Roman" w:hAnsi="Times New Roman" w:cs="Times New Roman"/>
          <w:sz w:val="28"/>
          <w:szCs w:val="28"/>
        </w:rPr>
      </w:pPr>
      <w:r w:rsidRPr="00BC587D">
        <w:rPr>
          <w:rFonts w:ascii="Times New Roman" w:hAnsi="Times New Roman" w:cs="Times New Roman"/>
          <w:sz w:val="28"/>
          <w:szCs w:val="28"/>
        </w:rPr>
        <w:t>- административный участок № 1 обслуживает: Емельянович Екатерина Юрьевна, а в случае ее отсутствия старший лейтенант милиции Новиков Олег Александрович: территория г. Сморгонь, расположенная в пределах улиц: бульвар Надежд, Заводская, Кореневская, Суворова, пр-т Индустриальный, Советская (по четной стороне), Кирова, В.Синкевич, Гастелло, Матросова, Набережная, Танкистов, микрорайона усадебной застройки «Светлянский», Иванова, Каминского (по нечетной стороне), Интернациональная,   Приозерная, переулков Вилейский, Тенистый, Каминского, Больничный, Коммунальный, Светлянский, Почтовый, Глухой, Школьный, Мостового проезда; территория Сольского сельсовета Сморгонского района, территория Кореневского сельсовета Сморгонского района,</w:t>
      </w:r>
    </w:p>
    <w:p w:rsidR="0076201C" w:rsidRPr="00BC587D" w:rsidRDefault="0076201C" w:rsidP="00BC587D">
      <w:pPr>
        <w:numPr>
          <w:ilvl w:val="12"/>
          <w:numId w:val="0"/>
        </w:numPr>
        <w:jc w:val="both"/>
        <w:rPr>
          <w:rFonts w:ascii="Times New Roman" w:hAnsi="Times New Roman" w:cs="Times New Roman"/>
          <w:sz w:val="28"/>
          <w:szCs w:val="28"/>
        </w:rPr>
      </w:pPr>
      <w:r w:rsidRPr="00BC587D">
        <w:rPr>
          <w:rFonts w:ascii="Times New Roman" w:hAnsi="Times New Roman" w:cs="Times New Roman"/>
          <w:sz w:val="28"/>
          <w:szCs w:val="28"/>
        </w:rPr>
        <w:t>-</w:t>
      </w:r>
      <w:r w:rsidRPr="00BC587D">
        <w:rPr>
          <w:rFonts w:ascii="Times New Roman" w:hAnsi="Times New Roman" w:cs="Times New Roman"/>
          <w:sz w:val="28"/>
          <w:szCs w:val="28"/>
        </w:rPr>
        <w:tab/>
        <w:t xml:space="preserve">административный участок № 2 обслуживает: лейтенант милиции </w:t>
      </w:r>
      <w:proofErr w:type="spellStart"/>
      <w:r w:rsidRPr="00BC587D">
        <w:rPr>
          <w:rFonts w:ascii="Times New Roman" w:hAnsi="Times New Roman" w:cs="Times New Roman"/>
          <w:sz w:val="28"/>
          <w:szCs w:val="28"/>
        </w:rPr>
        <w:t>Туркевич</w:t>
      </w:r>
      <w:proofErr w:type="spellEnd"/>
      <w:r w:rsidRPr="00BC587D">
        <w:rPr>
          <w:rFonts w:ascii="Times New Roman" w:hAnsi="Times New Roman" w:cs="Times New Roman"/>
          <w:sz w:val="28"/>
          <w:szCs w:val="28"/>
        </w:rPr>
        <w:t xml:space="preserve"> Валерия Михайловна, а в случае его отсутствия Емельянович Екатерина Юрьевна: территория г. Сморгонь, расположенная в пределах улиц: Кутузова, Чапаева, Я.Коласа (до пересечения с ул.Гагарина), Гагарина (по четной стороне), Железнодорожная, Автомобильная, Заслонова, Химиков, Советская (по нечетной стороне), Западная, Инженерная, Богушевича, Дружбы, Комсомольская, Тракторная, Пионерская, Победы, Ветеранов, Пограничников, Лесная,   Циолковского, Тихая, Зеленая, Фабрициуса, Купалы, Асланова, Цветочная, Горького, Мира, Костюшко, Полевая, Солнечная, Сиреневая, Мицкевича, Парковая, Пушкина, Малиновая, Звездная, Каштановая, Ф.Скорины, Луговая, Черняховского, Огинского, Октябрьская, 1 Мая, Энергетиков; переулков: Тенистый, Каминского, Вилейский, Горького, Мира, Асланова, Костюшко, Пушкина, Мицкевича, Солнечного, Кутузова, Комсомольский, Дружбы; проездов: Березовый, Мицкевича проезды Тарный, Технический; район усадебной застройки «Сети»; территория Жодишковского сельсовета Сморгонского района, территория Вишневского сельсовета Сморгонского района.</w:t>
      </w:r>
    </w:p>
    <w:p w:rsidR="0076201C" w:rsidRDefault="0076201C" w:rsidP="00BC587D">
      <w:pPr>
        <w:numPr>
          <w:ilvl w:val="12"/>
          <w:numId w:val="0"/>
        </w:numPr>
        <w:jc w:val="both"/>
        <w:rPr>
          <w:rFonts w:ascii="Times New Roman" w:hAnsi="Times New Roman" w:cs="Times New Roman"/>
          <w:sz w:val="28"/>
          <w:szCs w:val="28"/>
        </w:rPr>
      </w:pPr>
      <w:r w:rsidRPr="00BC587D">
        <w:rPr>
          <w:rFonts w:ascii="Times New Roman" w:hAnsi="Times New Roman" w:cs="Times New Roman"/>
          <w:sz w:val="28"/>
          <w:szCs w:val="28"/>
        </w:rPr>
        <w:t>-</w:t>
      </w:r>
      <w:r w:rsidRPr="00BC587D">
        <w:rPr>
          <w:rFonts w:ascii="Times New Roman" w:hAnsi="Times New Roman" w:cs="Times New Roman"/>
          <w:sz w:val="28"/>
          <w:szCs w:val="28"/>
        </w:rPr>
        <w:tab/>
        <w:t>административный участок №3 обслуживает: старший лейтенант милиции Новиков Олег Александрович, а в случае его отсутствия Емельянович Екатерина Юрьевна: территория г. Сморгонь, расположенная в пределах улиц: Синицкого, Юбилейная, Ленина, Гагарина (по нечетной стороне), Молодежная, Шутовичская, К.Крапивы, М.Танка, Кулешова, М.Богдановича, А.Тяжкого, П.Бровки, Заречная, Новосельская, Я.Коласа (после пересечения с улицей Гагарина), Восточная, Садовая, Красноармейская, В.Ровдо, А.Дерюго, переулка Красноармейский; территория Залесского сельсовета Сморгонского района, Синьковского сельсовета Сморгонского района; Кревского сельсовета Сморгонского района.</w:t>
      </w: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Default="00BC587D" w:rsidP="00BC587D">
      <w:pPr>
        <w:numPr>
          <w:ilvl w:val="12"/>
          <w:numId w:val="0"/>
        </w:numPr>
        <w:jc w:val="both"/>
        <w:rPr>
          <w:rFonts w:ascii="Times New Roman" w:hAnsi="Times New Roman" w:cs="Times New Roman"/>
          <w:sz w:val="28"/>
          <w:szCs w:val="28"/>
        </w:rPr>
      </w:pPr>
    </w:p>
    <w:p w:rsidR="00BC587D" w:rsidRPr="00BC587D" w:rsidRDefault="00BC587D" w:rsidP="00BC587D">
      <w:pPr>
        <w:numPr>
          <w:ilvl w:val="12"/>
          <w:numId w:val="0"/>
        </w:numPr>
        <w:jc w:val="both"/>
        <w:rPr>
          <w:rFonts w:ascii="Times New Roman" w:hAnsi="Times New Roman" w:cs="Times New Roman"/>
          <w:sz w:val="28"/>
          <w:szCs w:val="28"/>
        </w:rPr>
      </w:pPr>
    </w:p>
    <w:p w:rsidR="00547B4D" w:rsidRDefault="00547B4D" w:rsidP="00BC587D">
      <w:pPr>
        <w:pStyle w:val="a4"/>
        <w:shd w:val="clear" w:color="auto" w:fill="FFFFFF"/>
        <w:spacing w:before="0" w:beforeAutospacing="0"/>
        <w:jc w:val="center"/>
      </w:pPr>
    </w:p>
    <w:p w:rsidR="00547B4D" w:rsidRDefault="00547B4D" w:rsidP="00BC587D">
      <w:pPr>
        <w:pStyle w:val="a4"/>
        <w:shd w:val="clear" w:color="auto" w:fill="FFFFFF"/>
        <w:spacing w:before="0" w:beforeAutospacing="0"/>
        <w:jc w:val="center"/>
      </w:pPr>
    </w:p>
    <w:p w:rsidR="00547B4D" w:rsidRDefault="00547B4D" w:rsidP="00BC587D">
      <w:pPr>
        <w:pStyle w:val="a4"/>
        <w:shd w:val="clear" w:color="auto" w:fill="FFFFFF"/>
        <w:spacing w:before="0" w:beforeAutospacing="0"/>
        <w:jc w:val="center"/>
      </w:pPr>
    </w:p>
    <w:p w:rsidR="00547B4D" w:rsidRDefault="00547B4D" w:rsidP="00BC587D">
      <w:pPr>
        <w:pStyle w:val="a4"/>
        <w:shd w:val="clear" w:color="auto" w:fill="FFFFFF"/>
        <w:spacing w:before="0" w:beforeAutospacing="0"/>
        <w:jc w:val="center"/>
      </w:pPr>
      <w:bookmarkStart w:id="0" w:name="_GoBack"/>
      <w:bookmarkEnd w:id="0"/>
    </w:p>
    <w:sectPr w:rsidR="00547B4D" w:rsidSect="00C12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B649C"/>
    <w:multiLevelType w:val="hybridMultilevel"/>
    <w:tmpl w:val="1E38B4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7DD1A8A"/>
    <w:multiLevelType w:val="multilevel"/>
    <w:tmpl w:val="8BB4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1C"/>
    <w:rsid w:val="000446E7"/>
    <w:rsid w:val="001C5EC3"/>
    <w:rsid w:val="003160D8"/>
    <w:rsid w:val="00547B4D"/>
    <w:rsid w:val="00547D52"/>
    <w:rsid w:val="00604FBA"/>
    <w:rsid w:val="0076201C"/>
    <w:rsid w:val="00783090"/>
    <w:rsid w:val="008217F0"/>
    <w:rsid w:val="00A00E06"/>
    <w:rsid w:val="00A90AC5"/>
    <w:rsid w:val="00AB6E5E"/>
    <w:rsid w:val="00BC587D"/>
    <w:rsid w:val="00C12A2D"/>
    <w:rsid w:val="00C513D2"/>
    <w:rsid w:val="00D577A4"/>
    <w:rsid w:val="00F17A1A"/>
    <w:rsid w:val="00FE4F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7EA009-45E8-4F7C-9E5C-842719CC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A2D"/>
  </w:style>
  <w:style w:type="paragraph" w:styleId="1">
    <w:name w:val="heading 1"/>
    <w:basedOn w:val="a"/>
    <w:link w:val="10"/>
    <w:uiPriority w:val="9"/>
    <w:qFormat/>
    <w:rsid w:val="0076201C"/>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201C"/>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76201C"/>
    <w:rPr>
      <w:b/>
      <w:bCs/>
    </w:rPr>
  </w:style>
  <w:style w:type="paragraph" w:styleId="a4">
    <w:name w:val="Normal (Web)"/>
    <w:basedOn w:val="a"/>
    <w:uiPriority w:val="99"/>
    <w:unhideWhenUsed/>
    <w:rsid w:val="0076201C"/>
    <w:pPr>
      <w:spacing w:before="100" w:beforeAutospacing="1" w:after="100" w:afterAutospacing="1"/>
    </w:pPr>
    <w:rPr>
      <w:rFonts w:ascii="Times New Roman" w:eastAsia="Times New Roman" w:hAnsi="Times New Roman" w:cs="Times New Roman"/>
      <w:lang w:eastAsia="ru-RU"/>
    </w:rPr>
  </w:style>
  <w:style w:type="character" w:customStyle="1" w:styleId="apple-tab-span">
    <w:name w:val="apple-tab-span"/>
    <w:basedOn w:val="a0"/>
    <w:rsid w:val="0076201C"/>
  </w:style>
  <w:style w:type="character" w:styleId="a5">
    <w:name w:val="Hyperlink"/>
    <w:basedOn w:val="a0"/>
    <w:uiPriority w:val="99"/>
    <w:semiHidden/>
    <w:unhideWhenUsed/>
    <w:rsid w:val="0076201C"/>
    <w:rPr>
      <w:color w:val="0000FF"/>
      <w:u w:val="single"/>
    </w:rPr>
  </w:style>
  <w:style w:type="character" w:styleId="a6">
    <w:name w:val="FollowedHyperlink"/>
    <w:basedOn w:val="a0"/>
    <w:uiPriority w:val="99"/>
    <w:semiHidden/>
    <w:unhideWhenUsed/>
    <w:rsid w:val="00783090"/>
    <w:rPr>
      <w:color w:val="954F72" w:themeColor="followedHyperlink"/>
      <w:u w:val="single"/>
    </w:rPr>
  </w:style>
  <w:style w:type="character" w:styleId="a7">
    <w:name w:val="Emphasis"/>
    <w:basedOn w:val="a0"/>
    <w:uiPriority w:val="20"/>
    <w:qFormat/>
    <w:rsid w:val="00C513D2"/>
    <w:rPr>
      <w:i/>
      <w:iCs/>
    </w:rPr>
  </w:style>
  <w:style w:type="paragraph" w:styleId="a8">
    <w:name w:val="Body Text"/>
    <w:basedOn w:val="a"/>
    <w:link w:val="a9"/>
    <w:uiPriority w:val="99"/>
    <w:semiHidden/>
    <w:unhideWhenUsed/>
    <w:rsid w:val="00BC587D"/>
    <w:pPr>
      <w:spacing w:before="100" w:beforeAutospacing="1" w:after="100" w:afterAutospacing="1"/>
    </w:pPr>
    <w:rPr>
      <w:rFonts w:ascii="Times New Roman" w:eastAsia="Times New Roman" w:hAnsi="Times New Roman" w:cs="Times New Roman"/>
      <w:lang w:eastAsia="ru-RU"/>
    </w:rPr>
  </w:style>
  <w:style w:type="character" w:customStyle="1" w:styleId="a9">
    <w:name w:val="Основной текст Знак"/>
    <w:basedOn w:val="a0"/>
    <w:link w:val="a8"/>
    <w:uiPriority w:val="99"/>
    <w:semiHidden/>
    <w:rsid w:val="00BC587D"/>
    <w:rPr>
      <w:rFonts w:ascii="Times New Roman" w:eastAsia="Times New Roman" w:hAnsi="Times New Roman" w:cs="Times New Roman"/>
      <w:lang w:eastAsia="ru-RU"/>
    </w:rPr>
  </w:style>
  <w:style w:type="paragraph" w:styleId="aa">
    <w:name w:val="List Paragraph"/>
    <w:basedOn w:val="a"/>
    <w:uiPriority w:val="34"/>
    <w:qFormat/>
    <w:rsid w:val="00F17A1A"/>
    <w:pPr>
      <w:ind w:left="720"/>
      <w:contextualSpacing/>
    </w:pPr>
  </w:style>
  <w:style w:type="paragraph" w:styleId="ab">
    <w:name w:val="Balloon Text"/>
    <w:basedOn w:val="a"/>
    <w:link w:val="ac"/>
    <w:uiPriority w:val="99"/>
    <w:semiHidden/>
    <w:unhideWhenUsed/>
    <w:rsid w:val="00AB6E5E"/>
    <w:rPr>
      <w:rFonts w:ascii="Tahoma" w:hAnsi="Tahoma" w:cs="Tahoma"/>
      <w:sz w:val="16"/>
      <w:szCs w:val="16"/>
    </w:rPr>
  </w:style>
  <w:style w:type="character" w:customStyle="1" w:styleId="ac">
    <w:name w:val="Текст выноски Знак"/>
    <w:basedOn w:val="a0"/>
    <w:link w:val="ab"/>
    <w:uiPriority w:val="99"/>
    <w:semiHidden/>
    <w:rsid w:val="00AB6E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4568">
      <w:bodyDiv w:val="1"/>
      <w:marLeft w:val="0"/>
      <w:marRight w:val="0"/>
      <w:marTop w:val="0"/>
      <w:marBottom w:val="0"/>
      <w:divBdr>
        <w:top w:val="none" w:sz="0" w:space="0" w:color="auto"/>
        <w:left w:val="none" w:sz="0" w:space="0" w:color="auto"/>
        <w:bottom w:val="none" w:sz="0" w:space="0" w:color="auto"/>
        <w:right w:val="none" w:sz="0" w:space="0" w:color="auto"/>
      </w:divBdr>
    </w:div>
    <w:div w:id="49379567">
      <w:bodyDiv w:val="1"/>
      <w:marLeft w:val="0"/>
      <w:marRight w:val="0"/>
      <w:marTop w:val="0"/>
      <w:marBottom w:val="0"/>
      <w:divBdr>
        <w:top w:val="none" w:sz="0" w:space="0" w:color="auto"/>
        <w:left w:val="none" w:sz="0" w:space="0" w:color="auto"/>
        <w:bottom w:val="none" w:sz="0" w:space="0" w:color="auto"/>
        <w:right w:val="none" w:sz="0" w:space="0" w:color="auto"/>
      </w:divBdr>
    </w:div>
    <w:div w:id="68620124">
      <w:bodyDiv w:val="1"/>
      <w:marLeft w:val="0"/>
      <w:marRight w:val="0"/>
      <w:marTop w:val="0"/>
      <w:marBottom w:val="0"/>
      <w:divBdr>
        <w:top w:val="none" w:sz="0" w:space="0" w:color="auto"/>
        <w:left w:val="none" w:sz="0" w:space="0" w:color="auto"/>
        <w:bottom w:val="none" w:sz="0" w:space="0" w:color="auto"/>
        <w:right w:val="none" w:sz="0" w:space="0" w:color="auto"/>
      </w:divBdr>
    </w:div>
    <w:div w:id="80837615">
      <w:bodyDiv w:val="1"/>
      <w:marLeft w:val="0"/>
      <w:marRight w:val="0"/>
      <w:marTop w:val="0"/>
      <w:marBottom w:val="0"/>
      <w:divBdr>
        <w:top w:val="none" w:sz="0" w:space="0" w:color="auto"/>
        <w:left w:val="none" w:sz="0" w:space="0" w:color="auto"/>
        <w:bottom w:val="none" w:sz="0" w:space="0" w:color="auto"/>
        <w:right w:val="none" w:sz="0" w:space="0" w:color="auto"/>
      </w:divBdr>
    </w:div>
    <w:div w:id="104159017">
      <w:bodyDiv w:val="1"/>
      <w:marLeft w:val="0"/>
      <w:marRight w:val="0"/>
      <w:marTop w:val="0"/>
      <w:marBottom w:val="0"/>
      <w:divBdr>
        <w:top w:val="none" w:sz="0" w:space="0" w:color="auto"/>
        <w:left w:val="none" w:sz="0" w:space="0" w:color="auto"/>
        <w:bottom w:val="none" w:sz="0" w:space="0" w:color="auto"/>
        <w:right w:val="none" w:sz="0" w:space="0" w:color="auto"/>
      </w:divBdr>
    </w:div>
    <w:div w:id="132715767">
      <w:bodyDiv w:val="1"/>
      <w:marLeft w:val="0"/>
      <w:marRight w:val="0"/>
      <w:marTop w:val="0"/>
      <w:marBottom w:val="0"/>
      <w:divBdr>
        <w:top w:val="none" w:sz="0" w:space="0" w:color="auto"/>
        <w:left w:val="none" w:sz="0" w:space="0" w:color="auto"/>
        <w:bottom w:val="none" w:sz="0" w:space="0" w:color="auto"/>
        <w:right w:val="none" w:sz="0" w:space="0" w:color="auto"/>
      </w:divBdr>
    </w:div>
    <w:div w:id="215045222">
      <w:bodyDiv w:val="1"/>
      <w:marLeft w:val="0"/>
      <w:marRight w:val="0"/>
      <w:marTop w:val="0"/>
      <w:marBottom w:val="0"/>
      <w:divBdr>
        <w:top w:val="none" w:sz="0" w:space="0" w:color="auto"/>
        <w:left w:val="none" w:sz="0" w:space="0" w:color="auto"/>
        <w:bottom w:val="none" w:sz="0" w:space="0" w:color="auto"/>
        <w:right w:val="none" w:sz="0" w:space="0" w:color="auto"/>
      </w:divBdr>
    </w:div>
    <w:div w:id="231041697">
      <w:bodyDiv w:val="1"/>
      <w:marLeft w:val="0"/>
      <w:marRight w:val="0"/>
      <w:marTop w:val="0"/>
      <w:marBottom w:val="0"/>
      <w:divBdr>
        <w:top w:val="none" w:sz="0" w:space="0" w:color="auto"/>
        <w:left w:val="none" w:sz="0" w:space="0" w:color="auto"/>
        <w:bottom w:val="none" w:sz="0" w:space="0" w:color="auto"/>
        <w:right w:val="none" w:sz="0" w:space="0" w:color="auto"/>
      </w:divBdr>
    </w:div>
    <w:div w:id="354041589">
      <w:bodyDiv w:val="1"/>
      <w:marLeft w:val="0"/>
      <w:marRight w:val="0"/>
      <w:marTop w:val="0"/>
      <w:marBottom w:val="0"/>
      <w:divBdr>
        <w:top w:val="none" w:sz="0" w:space="0" w:color="auto"/>
        <w:left w:val="none" w:sz="0" w:space="0" w:color="auto"/>
        <w:bottom w:val="none" w:sz="0" w:space="0" w:color="auto"/>
        <w:right w:val="none" w:sz="0" w:space="0" w:color="auto"/>
      </w:divBdr>
    </w:div>
    <w:div w:id="517699094">
      <w:bodyDiv w:val="1"/>
      <w:marLeft w:val="0"/>
      <w:marRight w:val="0"/>
      <w:marTop w:val="0"/>
      <w:marBottom w:val="0"/>
      <w:divBdr>
        <w:top w:val="none" w:sz="0" w:space="0" w:color="auto"/>
        <w:left w:val="none" w:sz="0" w:space="0" w:color="auto"/>
        <w:bottom w:val="none" w:sz="0" w:space="0" w:color="auto"/>
        <w:right w:val="none" w:sz="0" w:space="0" w:color="auto"/>
      </w:divBdr>
    </w:div>
    <w:div w:id="564267899">
      <w:bodyDiv w:val="1"/>
      <w:marLeft w:val="0"/>
      <w:marRight w:val="0"/>
      <w:marTop w:val="0"/>
      <w:marBottom w:val="0"/>
      <w:divBdr>
        <w:top w:val="none" w:sz="0" w:space="0" w:color="auto"/>
        <w:left w:val="none" w:sz="0" w:space="0" w:color="auto"/>
        <w:bottom w:val="none" w:sz="0" w:space="0" w:color="auto"/>
        <w:right w:val="none" w:sz="0" w:space="0" w:color="auto"/>
      </w:divBdr>
    </w:div>
    <w:div w:id="767118804">
      <w:bodyDiv w:val="1"/>
      <w:marLeft w:val="0"/>
      <w:marRight w:val="0"/>
      <w:marTop w:val="0"/>
      <w:marBottom w:val="0"/>
      <w:divBdr>
        <w:top w:val="none" w:sz="0" w:space="0" w:color="auto"/>
        <w:left w:val="none" w:sz="0" w:space="0" w:color="auto"/>
        <w:bottom w:val="none" w:sz="0" w:space="0" w:color="auto"/>
        <w:right w:val="none" w:sz="0" w:space="0" w:color="auto"/>
      </w:divBdr>
    </w:div>
    <w:div w:id="871117947">
      <w:bodyDiv w:val="1"/>
      <w:marLeft w:val="0"/>
      <w:marRight w:val="0"/>
      <w:marTop w:val="0"/>
      <w:marBottom w:val="0"/>
      <w:divBdr>
        <w:top w:val="none" w:sz="0" w:space="0" w:color="auto"/>
        <w:left w:val="none" w:sz="0" w:space="0" w:color="auto"/>
        <w:bottom w:val="none" w:sz="0" w:space="0" w:color="auto"/>
        <w:right w:val="none" w:sz="0" w:space="0" w:color="auto"/>
      </w:divBdr>
    </w:div>
    <w:div w:id="902450972">
      <w:bodyDiv w:val="1"/>
      <w:marLeft w:val="0"/>
      <w:marRight w:val="0"/>
      <w:marTop w:val="0"/>
      <w:marBottom w:val="0"/>
      <w:divBdr>
        <w:top w:val="none" w:sz="0" w:space="0" w:color="auto"/>
        <w:left w:val="none" w:sz="0" w:space="0" w:color="auto"/>
        <w:bottom w:val="none" w:sz="0" w:space="0" w:color="auto"/>
        <w:right w:val="none" w:sz="0" w:space="0" w:color="auto"/>
      </w:divBdr>
    </w:div>
    <w:div w:id="994799747">
      <w:bodyDiv w:val="1"/>
      <w:marLeft w:val="0"/>
      <w:marRight w:val="0"/>
      <w:marTop w:val="0"/>
      <w:marBottom w:val="0"/>
      <w:divBdr>
        <w:top w:val="none" w:sz="0" w:space="0" w:color="auto"/>
        <w:left w:val="none" w:sz="0" w:space="0" w:color="auto"/>
        <w:bottom w:val="none" w:sz="0" w:space="0" w:color="auto"/>
        <w:right w:val="none" w:sz="0" w:space="0" w:color="auto"/>
      </w:divBdr>
    </w:div>
    <w:div w:id="1048722444">
      <w:bodyDiv w:val="1"/>
      <w:marLeft w:val="0"/>
      <w:marRight w:val="0"/>
      <w:marTop w:val="0"/>
      <w:marBottom w:val="0"/>
      <w:divBdr>
        <w:top w:val="none" w:sz="0" w:space="0" w:color="auto"/>
        <w:left w:val="none" w:sz="0" w:space="0" w:color="auto"/>
        <w:bottom w:val="none" w:sz="0" w:space="0" w:color="auto"/>
        <w:right w:val="none" w:sz="0" w:space="0" w:color="auto"/>
      </w:divBdr>
    </w:div>
    <w:div w:id="1049496426">
      <w:bodyDiv w:val="1"/>
      <w:marLeft w:val="0"/>
      <w:marRight w:val="0"/>
      <w:marTop w:val="0"/>
      <w:marBottom w:val="0"/>
      <w:divBdr>
        <w:top w:val="none" w:sz="0" w:space="0" w:color="auto"/>
        <w:left w:val="none" w:sz="0" w:space="0" w:color="auto"/>
        <w:bottom w:val="none" w:sz="0" w:space="0" w:color="auto"/>
        <w:right w:val="none" w:sz="0" w:space="0" w:color="auto"/>
      </w:divBdr>
    </w:div>
    <w:div w:id="1285965794">
      <w:bodyDiv w:val="1"/>
      <w:marLeft w:val="0"/>
      <w:marRight w:val="0"/>
      <w:marTop w:val="0"/>
      <w:marBottom w:val="0"/>
      <w:divBdr>
        <w:top w:val="none" w:sz="0" w:space="0" w:color="auto"/>
        <w:left w:val="none" w:sz="0" w:space="0" w:color="auto"/>
        <w:bottom w:val="none" w:sz="0" w:space="0" w:color="auto"/>
        <w:right w:val="none" w:sz="0" w:space="0" w:color="auto"/>
      </w:divBdr>
    </w:div>
    <w:div w:id="1342463707">
      <w:bodyDiv w:val="1"/>
      <w:marLeft w:val="0"/>
      <w:marRight w:val="0"/>
      <w:marTop w:val="0"/>
      <w:marBottom w:val="0"/>
      <w:divBdr>
        <w:top w:val="none" w:sz="0" w:space="0" w:color="auto"/>
        <w:left w:val="none" w:sz="0" w:space="0" w:color="auto"/>
        <w:bottom w:val="none" w:sz="0" w:space="0" w:color="auto"/>
        <w:right w:val="none" w:sz="0" w:space="0" w:color="auto"/>
      </w:divBdr>
    </w:div>
    <w:div w:id="1531530524">
      <w:bodyDiv w:val="1"/>
      <w:marLeft w:val="0"/>
      <w:marRight w:val="0"/>
      <w:marTop w:val="0"/>
      <w:marBottom w:val="0"/>
      <w:divBdr>
        <w:top w:val="none" w:sz="0" w:space="0" w:color="auto"/>
        <w:left w:val="none" w:sz="0" w:space="0" w:color="auto"/>
        <w:bottom w:val="none" w:sz="0" w:space="0" w:color="auto"/>
        <w:right w:val="none" w:sz="0" w:space="0" w:color="auto"/>
      </w:divBdr>
    </w:div>
    <w:div w:id="1560630002">
      <w:bodyDiv w:val="1"/>
      <w:marLeft w:val="0"/>
      <w:marRight w:val="0"/>
      <w:marTop w:val="0"/>
      <w:marBottom w:val="0"/>
      <w:divBdr>
        <w:top w:val="none" w:sz="0" w:space="0" w:color="auto"/>
        <w:left w:val="none" w:sz="0" w:space="0" w:color="auto"/>
        <w:bottom w:val="none" w:sz="0" w:space="0" w:color="auto"/>
        <w:right w:val="none" w:sz="0" w:space="0" w:color="auto"/>
      </w:divBdr>
    </w:div>
    <w:div w:id="1573932926">
      <w:bodyDiv w:val="1"/>
      <w:marLeft w:val="0"/>
      <w:marRight w:val="0"/>
      <w:marTop w:val="0"/>
      <w:marBottom w:val="0"/>
      <w:divBdr>
        <w:top w:val="none" w:sz="0" w:space="0" w:color="auto"/>
        <w:left w:val="none" w:sz="0" w:space="0" w:color="auto"/>
        <w:bottom w:val="none" w:sz="0" w:space="0" w:color="auto"/>
        <w:right w:val="none" w:sz="0" w:space="0" w:color="auto"/>
      </w:divBdr>
    </w:div>
    <w:div w:id="1754207656">
      <w:bodyDiv w:val="1"/>
      <w:marLeft w:val="0"/>
      <w:marRight w:val="0"/>
      <w:marTop w:val="0"/>
      <w:marBottom w:val="0"/>
      <w:divBdr>
        <w:top w:val="none" w:sz="0" w:space="0" w:color="auto"/>
        <w:left w:val="none" w:sz="0" w:space="0" w:color="auto"/>
        <w:bottom w:val="none" w:sz="0" w:space="0" w:color="auto"/>
        <w:right w:val="none" w:sz="0" w:space="0" w:color="auto"/>
      </w:divBdr>
    </w:div>
    <w:div w:id="1789540329">
      <w:bodyDiv w:val="1"/>
      <w:marLeft w:val="0"/>
      <w:marRight w:val="0"/>
      <w:marTop w:val="0"/>
      <w:marBottom w:val="0"/>
      <w:divBdr>
        <w:top w:val="none" w:sz="0" w:space="0" w:color="auto"/>
        <w:left w:val="none" w:sz="0" w:space="0" w:color="auto"/>
        <w:bottom w:val="none" w:sz="0" w:space="0" w:color="auto"/>
        <w:right w:val="none" w:sz="0" w:space="0" w:color="auto"/>
      </w:divBdr>
    </w:div>
    <w:div w:id="1805193586">
      <w:bodyDiv w:val="1"/>
      <w:marLeft w:val="0"/>
      <w:marRight w:val="0"/>
      <w:marTop w:val="0"/>
      <w:marBottom w:val="0"/>
      <w:divBdr>
        <w:top w:val="none" w:sz="0" w:space="0" w:color="auto"/>
        <w:left w:val="none" w:sz="0" w:space="0" w:color="auto"/>
        <w:bottom w:val="none" w:sz="0" w:space="0" w:color="auto"/>
        <w:right w:val="none" w:sz="0" w:space="0" w:color="auto"/>
      </w:divBdr>
    </w:div>
    <w:div w:id="1854145627">
      <w:bodyDiv w:val="1"/>
      <w:marLeft w:val="0"/>
      <w:marRight w:val="0"/>
      <w:marTop w:val="0"/>
      <w:marBottom w:val="0"/>
      <w:divBdr>
        <w:top w:val="none" w:sz="0" w:space="0" w:color="auto"/>
        <w:left w:val="none" w:sz="0" w:space="0" w:color="auto"/>
        <w:bottom w:val="none" w:sz="0" w:space="0" w:color="auto"/>
        <w:right w:val="none" w:sz="0" w:space="0" w:color="auto"/>
      </w:divBdr>
    </w:div>
    <w:div w:id="1998142894">
      <w:bodyDiv w:val="1"/>
      <w:marLeft w:val="0"/>
      <w:marRight w:val="0"/>
      <w:marTop w:val="0"/>
      <w:marBottom w:val="0"/>
      <w:divBdr>
        <w:top w:val="none" w:sz="0" w:space="0" w:color="auto"/>
        <w:left w:val="none" w:sz="0" w:space="0" w:color="auto"/>
        <w:bottom w:val="none" w:sz="0" w:space="0" w:color="auto"/>
        <w:right w:val="none" w:sz="0" w:space="0" w:color="auto"/>
      </w:divBdr>
    </w:div>
    <w:div w:id="2040008670">
      <w:bodyDiv w:val="1"/>
      <w:marLeft w:val="0"/>
      <w:marRight w:val="0"/>
      <w:marTop w:val="0"/>
      <w:marBottom w:val="0"/>
      <w:divBdr>
        <w:top w:val="none" w:sz="0" w:space="0" w:color="auto"/>
        <w:left w:val="none" w:sz="0" w:space="0" w:color="auto"/>
        <w:bottom w:val="none" w:sz="0" w:space="0" w:color="auto"/>
        <w:right w:val="none" w:sz="0" w:space="0" w:color="auto"/>
      </w:divBdr>
    </w:div>
    <w:div w:id="206197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Емельянович</dc:creator>
  <cp:keywords/>
  <dc:description/>
  <cp:lastModifiedBy>ОИР гл. специалист С.А. Кот</cp:lastModifiedBy>
  <cp:revision>3</cp:revision>
  <cp:lastPrinted>2022-08-26T06:05:00Z</cp:lastPrinted>
  <dcterms:created xsi:type="dcterms:W3CDTF">2022-08-26T12:10:00Z</dcterms:created>
  <dcterms:modified xsi:type="dcterms:W3CDTF">2022-08-26T12:11:00Z</dcterms:modified>
</cp:coreProperties>
</file>