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D5" w:rsidRDefault="00D767D5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>ИНФОРМАЦИОННОЕ   ПИСЬМО</w:t>
      </w:r>
    </w:p>
    <w:p w:rsidR="00D767D5" w:rsidRDefault="00C50BEF" w:rsidP="00D767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 обеспечении требований безопасности труда при проведении уборочных работ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D4B" w:rsidRDefault="002464B8" w:rsidP="00325DD8">
      <w:pPr>
        <w:pStyle w:val="a3"/>
        <w:jc w:val="both"/>
        <w:rPr>
          <w:sz w:val="30"/>
        </w:rPr>
      </w:pPr>
      <w:r w:rsidRPr="00732BDB">
        <w:rPr>
          <w:sz w:val="30"/>
        </w:rPr>
        <w:t xml:space="preserve">В организациях агропромышленного комплекса период проведения уборочных работ является одним из самых ответственных и напряженных. </w:t>
      </w:r>
      <w:r w:rsidR="00D94D4B" w:rsidRPr="00732BDB">
        <w:rPr>
          <w:sz w:val="30"/>
        </w:rPr>
        <w:t xml:space="preserve">Как показывает практика, наилучших результатов в проведении уборочной </w:t>
      </w:r>
      <w:r w:rsidR="00D94D4B">
        <w:rPr>
          <w:sz w:val="30"/>
        </w:rPr>
        <w:t>кампании</w:t>
      </w:r>
      <w:r w:rsidR="00D94D4B" w:rsidRPr="00732BDB">
        <w:rPr>
          <w:sz w:val="30"/>
        </w:rPr>
        <w:t xml:space="preserve"> </w:t>
      </w:r>
      <w:r w:rsidR="00E335E0">
        <w:rPr>
          <w:sz w:val="30"/>
        </w:rPr>
        <w:t xml:space="preserve">(от уборки зерновых культур до заготовки продукции растениеводства) </w:t>
      </w:r>
      <w:r w:rsidR="00D94D4B" w:rsidRPr="00732BDB">
        <w:rPr>
          <w:sz w:val="30"/>
        </w:rPr>
        <w:t>добиваются руководители и специалисты сельскохозяйственных организаций, принявшие меры по организованному проведению всего комплекса работ.</w:t>
      </w:r>
      <w:r w:rsidR="00325DD8">
        <w:rPr>
          <w:sz w:val="30"/>
        </w:rPr>
        <w:t xml:space="preserve"> </w:t>
      </w:r>
      <w:r w:rsidR="00D94D4B" w:rsidRPr="00732BDB">
        <w:rPr>
          <w:sz w:val="30"/>
        </w:rPr>
        <w:t xml:space="preserve">И надо признать, что в большинстве организаций реализация установленных требований охраны труда позволяет не допускать </w:t>
      </w:r>
      <w:r w:rsidR="00C37404">
        <w:rPr>
          <w:sz w:val="30"/>
        </w:rPr>
        <w:t>несчастные случаи</w:t>
      </w:r>
      <w:r w:rsidR="00D94D4B" w:rsidRPr="00732BDB">
        <w:rPr>
          <w:sz w:val="30"/>
        </w:rPr>
        <w:t>.</w:t>
      </w:r>
    </w:p>
    <w:p w:rsidR="00C37404" w:rsidRDefault="00325DD8" w:rsidP="00C37404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Однако анализ причин </w:t>
      </w:r>
      <w:r w:rsidR="00C37404">
        <w:rPr>
          <w:rFonts w:ascii="Times New Roman" w:hAnsi="Times New Roman" w:cs="Times New Roman"/>
          <w:sz w:val="30"/>
          <w:szCs w:val="30"/>
        </w:rPr>
        <w:t>производственного травматизма</w:t>
      </w:r>
      <w:r>
        <w:rPr>
          <w:rFonts w:ascii="Times New Roman" w:hAnsi="Times New Roman" w:cs="Times New Roman"/>
          <w:sz w:val="30"/>
          <w:szCs w:val="30"/>
        </w:rPr>
        <w:t xml:space="preserve"> при проведении уборочных работ показал, что </w:t>
      </w:r>
      <w:r w:rsidR="00C37404" w:rsidRPr="00C37404">
        <w:rPr>
          <w:rFonts w:ascii="Times New Roman" w:hAnsi="Times New Roman" w:cs="Times New Roman"/>
          <w:sz w:val="30"/>
          <w:szCs w:val="30"/>
        </w:rPr>
        <w:t>неединичными являются случаи, когда со стороны руководителей, специалистов и работников организаций АПК не обеспечивается соблюдение установленных технических и технологических регламентов при эксплуатации транспортных средств, машин, механизмов и оборудования. Кроме того, имеют место случаи невыполнения и игнорирования ими должностных обязанностей и требований инструкций по охране труда, трудовой и производственной дисциплины.</w:t>
      </w:r>
      <w:r w:rsidR="00C37404">
        <w:rPr>
          <w:sz w:val="30"/>
          <w:szCs w:val="30"/>
        </w:rPr>
        <w:t xml:space="preserve"> </w:t>
      </w:r>
    </w:p>
    <w:p w:rsidR="00D767D5" w:rsidRDefault="00C37404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связи с этим п</w:t>
      </w:r>
      <w:r w:rsidR="00D767D5" w:rsidRPr="00D767D5">
        <w:rPr>
          <w:rFonts w:ascii="Times New Roman" w:hAnsi="Times New Roman" w:cs="Times New Roman"/>
          <w:sz w:val="30"/>
          <w:szCs w:val="30"/>
        </w:rPr>
        <w:t xml:space="preserve">еред началом </w:t>
      </w:r>
      <w:r w:rsidR="002464B8">
        <w:rPr>
          <w:rFonts w:ascii="Times New Roman" w:hAnsi="Times New Roman" w:cs="Times New Roman"/>
          <w:sz w:val="30"/>
          <w:szCs w:val="30"/>
        </w:rPr>
        <w:t xml:space="preserve">проведения уборочных </w:t>
      </w:r>
      <w:r w:rsidR="00D767D5" w:rsidRPr="00D767D5">
        <w:rPr>
          <w:rFonts w:ascii="Times New Roman" w:hAnsi="Times New Roman" w:cs="Times New Roman"/>
          <w:sz w:val="30"/>
          <w:szCs w:val="30"/>
        </w:rPr>
        <w:t>работ Департамент государственной инспекции труда Министерства труда и социальной защиты считает необходимым напомнить  об обстоятельствах и причинах отдельных несчастных случаев, происшедших  на производстве при их проведении в 202</w:t>
      </w:r>
      <w:r w:rsidR="002464B8">
        <w:rPr>
          <w:rFonts w:ascii="Times New Roman" w:hAnsi="Times New Roman" w:cs="Times New Roman"/>
          <w:sz w:val="30"/>
          <w:szCs w:val="30"/>
        </w:rPr>
        <w:t>3</w:t>
      </w:r>
      <w:r w:rsidR="00D767D5" w:rsidRPr="00D767D5">
        <w:rPr>
          <w:rFonts w:ascii="Times New Roman" w:hAnsi="Times New Roman" w:cs="Times New Roman"/>
          <w:sz w:val="30"/>
          <w:szCs w:val="30"/>
        </w:rPr>
        <w:t xml:space="preserve"> году. </w:t>
      </w:r>
    </w:p>
    <w:p w:rsidR="00A46D2E" w:rsidRDefault="00D94D4B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Так, </w:t>
      </w:r>
      <w:r w:rsidR="00A46D2E">
        <w:rPr>
          <w:rFonts w:ascii="Times New Roman" w:hAnsi="Times New Roman" w:cs="Times New Roman"/>
          <w:sz w:val="30"/>
          <w:szCs w:val="30"/>
        </w:rPr>
        <w:t>12 июня 2023 г. смертельную травму получил оператор процесса обработки зерна Республиканского дочернего унитарного предприятия «</w:t>
      </w:r>
      <w:proofErr w:type="spellStart"/>
      <w:r w:rsidR="00A46D2E">
        <w:rPr>
          <w:rFonts w:ascii="Times New Roman" w:hAnsi="Times New Roman" w:cs="Times New Roman"/>
          <w:sz w:val="30"/>
          <w:szCs w:val="30"/>
        </w:rPr>
        <w:t>Белоруснефть-Особино</w:t>
      </w:r>
      <w:proofErr w:type="spellEnd"/>
      <w:r w:rsidR="00A46D2E">
        <w:rPr>
          <w:rFonts w:ascii="Times New Roman" w:hAnsi="Times New Roman" w:cs="Times New Roman"/>
          <w:sz w:val="30"/>
          <w:szCs w:val="30"/>
        </w:rPr>
        <w:t>» Буда-</w:t>
      </w:r>
      <w:proofErr w:type="spellStart"/>
      <w:r w:rsidR="00A46D2E">
        <w:rPr>
          <w:rFonts w:ascii="Times New Roman" w:hAnsi="Times New Roman" w:cs="Times New Roman"/>
          <w:sz w:val="30"/>
          <w:szCs w:val="30"/>
        </w:rPr>
        <w:t>Кошелевского</w:t>
      </w:r>
      <w:proofErr w:type="spellEnd"/>
      <w:r w:rsidR="00A46D2E">
        <w:rPr>
          <w:rFonts w:ascii="Times New Roman" w:hAnsi="Times New Roman" w:cs="Times New Roman"/>
          <w:sz w:val="30"/>
          <w:szCs w:val="30"/>
        </w:rPr>
        <w:t xml:space="preserve"> района Гомельской области. В этот день оператор получил задание на прочистку самотечной трубы подачи зерна зерносушильного комплекса Мега от слежавшихся отходов зерна. Данную работу необходимо было производить с огражденной галереи обслуживания горизонтальных цепных транспортеров. Вместе с тем потерпевший перелез через перила галереи, спустился на крышу помещения сепараторной и стал наносить удары кувалдой по стенке трубы. В какой-то момент, перемещаясь по крыше, он наступил на поликарбонатный лист светового проема и провалился в помещение сепараторной.</w:t>
      </w:r>
    </w:p>
    <w:p w:rsidR="00A46D2E" w:rsidRDefault="00A46D2E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25 июля 2023 г. погиб тракторист-машинист сельскохозяйственного производства открытого акционерного общества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Речень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>
        <w:rPr>
          <w:rFonts w:ascii="Times New Roman" w:hAnsi="Times New Roman" w:cs="Times New Roman"/>
          <w:sz w:val="30"/>
          <w:szCs w:val="30"/>
        </w:rPr>
        <w:t>Любанского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Минской области. В нарушение требований инструкции по охране </w:t>
      </w:r>
      <w:r>
        <w:rPr>
          <w:rFonts w:ascii="Times New Roman" w:hAnsi="Times New Roman" w:cs="Times New Roman"/>
          <w:sz w:val="30"/>
          <w:szCs w:val="30"/>
        </w:rPr>
        <w:lastRenderedPageBreak/>
        <w:t>труда при выполнении ремонтных работ под поднятой жаткой зерноуборочного комбайна МЕГА 350 ни потерпевшим, ни другим трактористом-машинистом не была установлена предохранительная опора (подставка). В результате этого при регулировке штуцера рукава высокого давления произошло его отсоединение от места крепления, и жатка комбайна самопроизвольно опустилась на землю, травмировав находившегося под ней тракториста.</w:t>
      </w:r>
    </w:p>
    <w:p w:rsidR="00A46D2E" w:rsidRDefault="00A46D2E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случай, приведший к тяжелой производственной травме, произошел 25 июля 2023 г. с трактористом-машинистом сельскохозяйственного производства коммунального сельскохозяйственного унитарного предприятия «Луки-Агро» </w:t>
      </w:r>
      <w:proofErr w:type="spellStart"/>
      <w:r>
        <w:rPr>
          <w:rFonts w:ascii="Times New Roman" w:hAnsi="Times New Roman" w:cs="Times New Roman"/>
          <w:sz w:val="30"/>
          <w:szCs w:val="30"/>
        </w:rPr>
        <w:t>Кореличского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Гродненской области.</w:t>
      </w:r>
    </w:p>
    <w:p w:rsidR="00A46D2E" w:rsidRDefault="00A46D2E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нарушение требований локальных правовых актов по охране труда, инструкции по эксплуатации комбайна кормоуборочного полунавесного КПК-3000А,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агрегатируемого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 универсальным энергетическим средством УЭС-2-250, потерпевший производил работы по заточке ножей измельчающего аппарата при работающем двигателе и вале отбора мощности. Для этого он залез на жатку комбайна, открыл поворотную крышку защитного кожуха и начал вручную подводить </w:t>
      </w:r>
      <w:proofErr w:type="gramStart"/>
      <w:r>
        <w:rPr>
          <w:rFonts w:ascii="Times New Roman" w:hAnsi="Times New Roman" w:cs="Times New Roman"/>
          <w:sz w:val="30"/>
          <w:szCs w:val="30"/>
        </w:rPr>
        <w:t>заточной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диск к вращающемуся ротору с ножами. В результате резкой подачи заточного диска произошло его заклинивание с последующим разрушением защитного кожуха, крепления и выбросом заточного устройства. В результате воздействия разлетающихся элементов заточного устройства потерпевший получил травму ноги.</w:t>
      </w:r>
    </w:p>
    <w:p w:rsidR="00A46D2E" w:rsidRDefault="00A46D2E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 августа 2023 г. смертельную травму получил полевод открытого акционерного общества «</w:t>
      </w:r>
      <w:proofErr w:type="spellStart"/>
      <w:r>
        <w:rPr>
          <w:rFonts w:ascii="Times New Roman" w:hAnsi="Times New Roman" w:cs="Times New Roman"/>
          <w:sz w:val="30"/>
          <w:szCs w:val="30"/>
        </w:rPr>
        <w:t>МушиноАгро</w:t>
      </w:r>
      <w:proofErr w:type="spellEnd"/>
      <w:r>
        <w:rPr>
          <w:rFonts w:ascii="Times New Roman" w:hAnsi="Times New Roman" w:cs="Times New Roman"/>
          <w:sz w:val="30"/>
          <w:szCs w:val="30"/>
        </w:rPr>
        <w:t>» Мстиславского района Могилевской области при нахождении его в завальной яме зерносушильного комплекса М-819 в результате засыпания зерном.</w:t>
      </w:r>
    </w:p>
    <w:p w:rsidR="00A46D2E" w:rsidRDefault="00A46D2E" w:rsidP="00A46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Специальным расследованием установлено, что на завальной яме отсутствовало устройство, исключающее возможность падения в нее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работающих</w:t>
      </w:r>
      <w:proofErr w:type="gramEnd"/>
      <w:r>
        <w:rPr>
          <w:rFonts w:ascii="Times New Roman" w:hAnsi="Times New Roman" w:cs="Times New Roman"/>
          <w:sz w:val="30"/>
          <w:szCs w:val="30"/>
        </w:rPr>
        <w:t>. Кроме того, к выполнению работ по профессии оператор сушильных установок допущен потерпевший, не достигший восемнадцатилетнего возраста, без наличия у него соответствующей квалификации, не прошедший в установленном порядке инструктаж, стажировку и проверку знаний по вопросам охраны труда.</w:t>
      </w:r>
    </w:p>
    <w:p w:rsidR="00732BDB" w:rsidRDefault="006561D1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Несчастный случай на производстве со смертельным исходом произошел </w:t>
      </w:r>
      <w:r w:rsidR="00C93282">
        <w:rPr>
          <w:rFonts w:ascii="Times New Roman" w:hAnsi="Times New Roman" w:cs="Times New Roman"/>
          <w:sz w:val="30"/>
          <w:szCs w:val="30"/>
        </w:rPr>
        <w:t xml:space="preserve">18 августа 2023 г. </w:t>
      </w:r>
      <w:r>
        <w:rPr>
          <w:rFonts w:ascii="Times New Roman" w:hAnsi="Times New Roman" w:cs="Times New Roman"/>
          <w:sz w:val="30"/>
          <w:szCs w:val="30"/>
        </w:rPr>
        <w:t>со</w:t>
      </w:r>
      <w:r w:rsidR="00C93282">
        <w:rPr>
          <w:rFonts w:ascii="Times New Roman" w:hAnsi="Times New Roman" w:cs="Times New Roman"/>
          <w:sz w:val="30"/>
          <w:szCs w:val="30"/>
        </w:rPr>
        <w:t xml:space="preserve"> слесар</w:t>
      </w:r>
      <w:r>
        <w:rPr>
          <w:rFonts w:ascii="Times New Roman" w:hAnsi="Times New Roman" w:cs="Times New Roman"/>
          <w:sz w:val="30"/>
          <w:szCs w:val="30"/>
        </w:rPr>
        <w:t>ем</w:t>
      </w:r>
      <w:bookmarkStart w:id="0" w:name="_GoBack"/>
      <w:bookmarkEnd w:id="0"/>
      <w:r w:rsidR="00C93282">
        <w:rPr>
          <w:rFonts w:ascii="Times New Roman" w:hAnsi="Times New Roman" w:cs="Times New Roman"/>
          <w:sz w:val="30"/>
          <w:szCs w:val="30"/>
        </w:rPr>
        <w:t xml:space="preserve"> по ремонту сельскохозяйственных машин и оборудования коммунального сельскохозяйственного унитарного предприятия «</w:t>
      </w:r>
      <w:proofErr w:type="spellStart"/>
      <w:r w:rsidR="00C93282">
        <w:rPr>
          <w:rFonts w:ascii="Times New Roman" w:hAnsi="Times New Roman" w:cs="Times New Roman"/>
          <w:sz w:val="30"/>
          <w:szCs w:val="30"/>
        </w:rPr>
        <w:t>Езерский</w:t>
      </w:r>
      <w:proofErr w:type="spellEnd"/>
      <w:r w:rsidR="00C93282">
        <w:rPr>
          <w:rFonts w:ascii="Times New Roman" w:hAnsi="Times New Roman" w:cs="Times New Roman"/>
          <w:sz w:val="30"/>
          <w:szCs w:val="30"/>
        </w:rPr>
        <w:t xml:space="preserve">» </w:t>
      </w:r>
      <w:proofErr w:type="spellStart"/>
      <w:r w:rsidR="00C93282">
        <w:rPr>
          <w:rFonts w:ascii="Times New Roman" w:hAnsi="Times New Roman" w:cs="Times New Roman"/>
          <w:sz w:val="30"/>
          <w:szCs w:val="30"/>
        </w:rPr>
        <w:t>Чериковского</w:t>
      </w:r>
      <w:proofErr w:type="spellEnd"/>
      <w:r w:rsidR="00C93282">
        <w:rPr>
          <w:rFonts w:ascii="Times New Roman" w:hAnsi="Times New Roman" w:cs="Times New Roman"/>
          <w:sz w:val="30"/>
          <w:szCs w:val="30"/>
        </w:rPr>
        <w:t xml:space="preserve"> района Могилевской области. </w:t>
      </w:r>
      <w:r w:rsidR="00D94D4B">
        <w:rPr>
          <w:rFonts w:ascii="Times New Roman" w:hAnsi="Times New Roman" w:cs="Times New Roman"/>
          <w:sz w:val="30"/>
          <w:szCs w:val="30"/>
        </w:rPr>
        <w:t>В</w:t>
      </w:r>
      <w:r w:rsidR="00857A60">
        <w:rPr>
          <w:rFonts w:ascii="Times New Roman" w:hAnsi="Times New Roman" w:cs="Times New Roman"/>
          <w:sz w:val="30"/>
          <w:szCs w:val="30"/>
        </w:rPr>
        <w:t xml:space="preserve"> этот день тракторист-машинист сельскохозяйственного производства совместно с потерпевшим </w:t>
      </w:r>
      <w:r w:rsidR="00857A60">
        <w:rPr>
          <w:rFonts w:ascii="Times New Roman" w:hAnsi="Times New Roman" w:cs="Times New Roman"/>
          <w:sz w:val="30"/>
          <w:szCs w:val="30"/>
        </w:rPr>
        <w:lastRenderedPageBreak/>
        <w:t>осуществляли уборку зерновых культур.</w:t>
      </w:r>
      <w:r w:rsidR="00E44744">
        <w:rPr>
          <w:rFonts w:ascii="Times New Roman" w:hAnsi="Times New Roman" w:cs="Times New Roman"/>
          <w:sz w:val="30"/>
          <w:szCs w:val="30"/>
        </w:rPr>
        <w:t xml:space="preserve"> В обязанности последнего входило контролировать потери зерна, а также в случае поломки комбайна зерноуборочного самоходного </w:t>
      </w:r>
      <w:r w:rsidR="00E44744">
        <w:rPr>
          <w:rFonts w:ascii="Times New Roman" w:hAnsi="Times New Roman" w:cs="Times New Roman"/>
          <w:sz w:val="30"/>
          <w:szCs w:val="30"/>
          <w:lang w:val="en-US"/>
        </w:rPr>
        <w:t>GS</w:t>
      </w:r>
      <w:r w:rsidR="00E44744" w:rsidRPr="004F7D02">
        <w:rPr>
          <w:rFonts w:ascii="Times New Roman" w:hAnsi="Times New Roman" w:cs="Times New Roman"/>
          <w:sz w:val="30"/>
          <w:szCs w:val="30"/>
        </w:rPr>
        <w:t>12</w:t>
      </w:r>
      <w:r w:rsidR="00E44744">
        <w:rPr>
          <w:rFonts w:ascii="Times New Roman" w:hAnsi="Times New Roman" w:cs="Times New Roman"/>
          <w:sz w:val="30"/>
          <w:szCs w:val="30"/>
          <w:lang w:val="en-US"/>
        </w:rPr>
        <w:t>A</w:t>
      </w:r>
      <w:r w:rsidR="00E44744" w:rsidRPr="004F7D02">
        <w:rPr>
          <w:rFonts w:ascii="Times New Roman" w:hAnsi="Times New Roman" w:cs="Times New Roman"/>
          <w:sz w:val="30"/>
          <w:szCs w:val="30"/>
        </w:rPr>
        <w:t>1</w:t>
      </w:r>
      <w:r w:rsidR="00E44744">
        <w:rPr>
          <w:rFonts w:ascii="Times New Roman" w:hAnsi="Times New Roman" w:cs="Times New Roman"/>
          <w:sz w:val="30"/>
          <w:szCs w:val="30"/>
          <w:lang w:val="en-US"/>
        </w:rPr>
        <w:t>PRO</w:t>
      </w:r>
      <w:r w:rsidR="00E44744">
        <w:rPr>
          <w:rFonts w:ascii="Times New Roman" w:hAnsi="Times New Roman" w:cs="Times New Roman"/>
          <w:sz w:val="30"/>
          <w:szCs w:val="30"/>
        </w:rPr>
        <w:t xml:space="preserve"> осуществлять его ремонт.</w:t>
      </w:r>
      <w:r w:rsidR="00857A60">
        <w:rPr>
          <w:rFonts w:ascii="Times New Roman" w:hAnsi="Times New Roman" w:cs="Times New Roman"/>
          <w:sz w:val="30"/>
          <w:szCs w:val="30"/>
        </w:rPr>
        <w:t xml:space="preserve"> В какой-то момент </w:t>
      </w:r>
      <w:r w:rsidR="00E44744">
        <w:rPr>
          <w:rFonts w:ascii="Times New Roman" w:hAnsi="Times New Roman" w:cs="Times New Roman"/>
          <w:sz w:val="30"/>
          <w:szCs w:val="30"/>
        </w:rPr>
        <w:t xml:space="preserve">потерпевший поднялся на бункер комбайна для разравнивания зерна. При проезде под линией электропередач напряжением 10 </w:t>
      </w:r>
      <w:proofErr w:type="spellStart"/>
      <w:r w:rsidR="00656DE0">
        <w:rPr>
          <w:rFonts w:ascii="Times New Roman" w:hAnsi="Times New Roman" w:cs="Times New Roman"/>
          <w:sz w:val="30"/>
          <w:szCs w:val="30"/>
        </w:rPr>
        <w:t>к</w:t>
      </w:r>
      <w:r w:rsidR="00E44744">
        <w:rPr>
          <w:rFonts w:ascii="Times New Roman" w:hAnsi="Times New Roman" w:cs="Times New Roman"/>
          <w:sz w:val="30"/>
          <w:szCs w:val="30"/>
        </w:rPr>
        <w:t>В</w:t>
      </w:r>
      <w:proofErr w:type="spellEnd"/>
      <w:r w:rsidR="00E44744">
        <w:rPr>
          <w:rFonts w:ascii="Times New Roman" w:hAnsi="Times New Roman" w:cs="Times New Roman"/>
          <w:sz w:val="30"/>
          <w:szCs w:val="30"/>
        </w:rPr>
        <w:t xml:space="preserve"> он приблизился на небезопасное расстояние к нижнему проводу и был поражен техническим электричеством. </w:t>
      </w:r>
    </w:p>
    <w:p w:rsidR="00E44744" w:rsidRDefault="00E44744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Организационной причиной несчастного случая явился допуск потерпевшего и тракториста-машиниста к выполнению работ по уборке зерна на зерноуборочном комбайне без проведения инструктажа и проверки знаний по вопросам охраны труда.</w:t>
      </w:r>
    </w:p>
    <w:p w:rsidR="00E43887" w:rsidRDefault="004159D6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19 октября 2023 г. с</w:t>
      </w:r>
      <w:r w:rsidR="00E335E0">
        <w:rPr>
          <w:rFonts w:ascii="Times New Roman" w:hAnsi="Times New Roman" w:cs="Times New Roman"/>
          <w:sz w:val="30"/>
          <w:szCs w:val="30"/>
        </w:rPr>
        <w:t xml:space="preserve">мертельную травму получил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работающи</w:t>
      </w:r>
      <w:r w:rsidR="00E335E0">
        <w:rPr>
          <w:rFonts w:ascii="Times New Roman" w:hAnsi="Times New Roman" w:cs="Times New Roman"/>
          <w:sz w:val="30"/>
          <w:szCs w:val="30"/>
        </w:rPr>
        <w:t>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по гражданско-правовому договору, заключенному с сельскохозяйственным производственным кооперативом «ГОЖА» Гродненского района Гродненской области.</w:t>
      </w:r>
    </w:p>
    <w:p w:rsidR="004159D6" w:rsidRPr="00034B25" w:rsidRDefault="00E335E0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П</w:t>
      </w:r>
      <w:r w:rsidR="004159D6">
        <w:rPr>
          <w:rFonts w:ascii="Times New Roman" w:hAnsi="Times New Roman" w:cs="Times New Roman"/>
          <w:sz w:val="30"/>
          <w:szCs w:val="30"/>
        </w:rPr>
        <w:t>отерпевший</w:t>
      </w:r>
      <w:r w:rsidR="00034B25">
        <w:rPr>
          <w:rFonts w:ascii="Times New Roman" w:hAnsi="Times New Roman" w:cs="Times New Roman"/>
          <w:sz w:val="30"/>
          <w:szCs w:val="30"/>
        </w:rPr>
        <w:t>, являющийся должностным лицом организации (заведующий гаражом), в нарушение требований нормативных правовых актов и локальных правовых актов по охране труда</w:t>
      </w:r>
      <w:r w:rsidR="004159D6">
        <w:rPr>
          <w:rFonts w:ascii="Times New Roman" w:hAnsi="Times New Roman" w:cs="Times New Roman"/>
          <w:sz w:val="30"/>
          <w:szCs w:val="30"/>
        </w:rPr>
        <w:t>, выполняя работы по уборке сахарной свеклы на свеклоубор</w:t>
      </w:r>
      <w:r w:rsidR="00034B25">
        <w:rPr>
          <w:rFonts w:ascii="Times New Roman" w:hAnsi="Times New Roman" w:cs="Times New Roman"/>
          <w:sz w:val="30"/>
          <w:szCs w:val="30"/>
        </w:rPr>
        <w:t>очном комбайне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4B25">
        <w:rPr>
          <w:rFonts w:ascii="Times New Roman" w:hAnsi="Times New Roman" w:cs="Times New Roman"/>
          <w:sz w:val="30"/>
          <w:szCs w:val="30"/>
          <w:lang w:val="en-US"/>
        </w:rPr>
        <w:t>SF</w:t>
      </w:r>
      <w:r>
        <w:rPr>
          <w:rFonts w:ascii="Times New Roman" w:hAnsi="Times New Roman" w:cs="Times New Roman"/>
          <w:sz w:val="30"/>
          <w:szCs w:val="30"/>
        </w:rPr>
        <w:t> </w:t>
      </w:r>
      <w:r w:rsidR="00034B25">
        <w:rPr>
          <w:rFonts w:ascii="Times New Roman" w:hAnsi="Times New Roman" w:cs="Times New Roman"/>
          <w:sz w:val="30"/>
          <w:szCs w:val="30"/>
        </w:rPr>
        <w:t>10-2 вблизи воздушных линий электропередач без наблюдающего, совершил наезд на опору ВЛП-10 </w:t>
      </w:r>
      <w:proofErr w:type="spellStart"/>
      <w:r w:rsidR="00034B25">
        <w:rPr>
          <w:rFonts w:ascii="Times New Roman" w:hAnsi="Times New Roman" w:cs="Times New Roman"/>
          <w:sz w:val="30"/>
          <w:szCs w:val="30"/>
        </w:rPr>
        <w:t>кВ</w:t>
      </w:r>
      <w:proofErr w:type="spellEnd"/>
      <w:r w:rsidR="00034B25">
        <w:rPr>
          <w:rFonts w:ascii="Times New Roman" w:hAnsi="Times New Roman" w:cs="Times New Roman"/>
          <w:sz w:val="30"/>
          <w:szCs w:val="30"/>
        </w:rPr>
        <w:t>, после чего вышел из кабины комбайна, попавшего под напряжение, и был смертельно травмирован.</w:t>
      </w:r>
      <w:proofErr w:type="gramEnd"/>
    </w:p>
    <w:p w:rsidR="00DB3FDE" w:rsidRDefault="00C4307F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Несчастный случай, приведший к тяжелой производственной травме</w:t>
      </w:r>
      <w:r w:rsidR="007D5369">
        <w:rPr>
          <w:rFonts w:ascii="Times New Roman" w:hAnsi="Times New Roman" w:cs="Times New Roman"/>
          <w:sz w:val="30"/>
          <w:szCs w:val="30"/>
        </w:rPr>
        <w:t xml:space="preserve"> (полная травматическая ампутация левой кисти)</w:t>
      </w:r>
      <w:r>
        <w:rPr>
          <w:rFonts w:ascii="Times New Roman" w:hAnsi="Times New Roman" w:cs="Times New Roman"/>
          <w:sz w:val="30"/>
          <w:szCs w:val="30"/>
        </w:rPr>
        <w:t>, произошел 30</w:t>
      </w:r>
      <w:r w:rsidR="00DF66DC">
        <w:rPr>
          <w:rFonts w:ascii="Times New Roman" w:hAnsi="Times New Roman" w:cs="Times New Roman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октября 2023 г. с работающим по гражданско-правовому договору, заключенному с открытым акционерным обществом «</w:t>
      </w:r>
      <w:proofErr w:type="spellStart"/>
      <w:r>
        <w:rPr>
          <w:rFonts w:ascii="Times New Roman" w:hAnsi="Times New Roman" w:cs="Times New Roman"/>
          <w:sz w:val="30"/>
          <w:szCs w:val="30"/>
        </w:rPr>
        <w:t>Игнатичи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Минского района Минской области. При попытке устранить засор </w:t>
      </w:r>
      <w:r w:rsidR="007D5369">
        <w:rPr>
          <w:rFonts w:ascii="Times New Roman" w:hAnsi="Times New Roman" w:cs="Times New Roman"/>
          <w:sz w:val="30"/>
          <w:szCs w:val="30"/>
        </w:rPr>
        <w:t xml:space="preserve">вальцов для отделения ботвы картофелеуборочного комбайна </w:t>
      </w:r>
      <w:proofErr w:type="spellStart"/>
      <w:r w:rsidR="007D5369">
        <w:rPr>
          <w:rFonts w:ascii="Times New Roman" w:hAnsi="Times New Roman" w:cs="Times New Roman"/>
          <w:sz w:val="30"/>
          <w:szCs w:val="30"/>
          <w:lang w:val="en-US"/>
        </w:rPr>
        <w:t>Grimme</w:t>
      </w:r>
      <w:proofErr w:type="spellEnd"/>
      <w:r w:rsidR="007D5369" w:rsidRPr="007D5369">
        <w:rPr>
          <w:rFonts w:ascii="Times New Roman" w:hAnsi="Times New Roman" w:cs="Times New Roman"/>
          <w:sz w:val="30"/>
          <w:szCs w:val="30"/>
        </w:rPr>
        <w:t xml:space="preserve"> </w:t>
      </w:r>
      <w:r w:rsidR="007D5369">
        <w:rPr>
          <w:rFonts w:ascii="Times New Roman" w:hAnsi="Times New Roman" w:cs="Times New Roman"/>
          <w:sz w:val="30"/>
          <w:szCs w:val="30"/>
          <w:lang w:val="en-US"/>
        </w:rPr>
        <w:t>DR</w:t>
      </w:r>
      <w:r w:rsidR="007D5369" w:rsidRPr="007D5369">
        <w:rPr>
          <w:rFonts w:ascii="Times New Roman" w:hAnsi="Times New Roman" w:cs="Times New Roman"/>
          <w:sz w:val="30"/>
          <w:szCs w:val="30"/>
        </w:rPr>
        <w:t xml:space="preserve"> 1500</w:t>
      </w:r>
      <w:r w:rsidR="007D5369">
        <w:rPr>
          <w:rFonts w:ascii="Times New Roman" w:hAnsi="Times New Roman" w:cs="Times New Roman"/>
          <w:sz w:val="30"/>
          <w:szCs w:val="30"/>
        </w:rPr>
        <w:t xml:space="preserve"> с использованием монтировки произошло резкое снятие напряжения вальца,</w:t>
      </w:r>
      <w:r w:rsidR="00D56CBE">
        <w:rPr>
          <w:rFonts w:ascii="Times New Roman" w:hAnsi="Times New Roman" w:cs="Times New Roman"/>
          <w:sz w:val="30"/>
          <w:szCs w:val="30"/>
        </w:rPr>
        <w:t xml:space="preserve"> в результате чего</w:t>
      </w:r>
      <w:r w:rsidR="007D5369">
        <w:rPr>
          <w:rFonts w:ascii="Times New Roman" w:hAnsi="Times New Roman" w:cs="Times New Roman"/>
          <w:sz w:val="30"/>
          <w:szCs w:val="30"/>
        </w:rPr>
        <w:t xml:space="preserve"> рычаг со звездочкой под действием пружины возвратился в исходное положение</w:t>
      </w:r>
      <w:r w:rsidR="00E65328">
        <w:rPr>
          <w:rFonts w:ascii="Times New Roman" w:hAnsi="Times New Roman" w:cs="Times New Roman"/>
          <w:sz w:val="30"/>
          <w:szCs w:val="30"/>
        </w:rPr>
        <w:t>,</w:t>
      </w:r>
      <w:r w:rsidR="007D5369">
        <w:rPr>
          <w:rFonts w:ascii="Times New Roman" w:hAnsi="Times New Roman" w:cs="Times New Roman"/>
          <w:sz w:val="30"/>
          <w:szCs w:val="30"/>
        </w:rPr>
        <w:t xml:space="preserve"> и левая рука попала между звездочками</w:t>
      </w:r>
      <w:r w:rsidR="00CF713A">
        <w:rPr>
          <w:rFonts w:ascii="Times New Roman" w:hAnsi="Times New Roman" w:cs="Times New Roman"/>
          <w:sz w:val="30"/>
          <w:szCs w:val="30"/>
        </w:rPr>
        <w:t>.</w:t>
      </w:r>
    </w:p>
    <w:p w:rsidR="00CF713A" w:rsidRPr="007D5369" w:rsidRDefault="00CF713A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Специальным расследованием установлено отсутств</w:t>
      </w:r>
      <w:r w:rsidR="00D56CBE">
        <w:rPr>
          <w:rFonts w:ascii="Times New Roman" w:hAnsi="Times New Roman" w:cs="Times New Roman"/>
          <w:sz w:val="30"/>
          <w:szCs w:val="30"/>
        </w:rPr>
        <w:t>ие</w:t>
      </w:r>
      <w:r>
        <w:rPr>
          <w:rFonts w:ascii="Times New Roman" w:hAnsi="Times New Roman" w:cs="Times New Roman"/>
          <w:sz w:val="30"/>
          <w:szCs w:val="30"/>
        </w:rPr>
        <w:t xml:space="preserve"> эксплуатационн</w:t>
      </w:r>
      <w:r w:rsidR="00D56CBE">
        <w:rPr>
          <w:rFonts w:ascii="Times New Roman" w:hAnsi="Times New Roman" w:cs="Times New Roman"/>
          <w:sz w:val="30"/>
          <w:szCs w:val="30"/>
        </w:rPr>
        <w:t>ой</w:t>
      </w:r>
      <w:r>
        <w:rPr>
          <w:rFonts w:ascii="Times New Roman" w:hAnsi="Times New Roman" w:cs="Times New Roman"/>
          <w:sz w:val="30"/>
          <w:szCs w:val="30"/>
        </w:rPr>
        <w:t xml:space="preserve"> документаци</w:t>
      </w:r>
      <w:r w:rsidR="00D56CBE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 xml:space="preserve"> организации-изготовителя на комбайн, содержащ</w:t>
      </w:r>
      <w:r w:rsidR="00D56CBE">
        <w:rPr>
          <w:rFonts w:ascii="Times New Roman" w:hAnsi="Times New Roman" w:cs="Times New Roman"/>
          <w:sz w:val="30"/>
          <w:szCs w:val="30"/>
        </w:rPr>
        <w:t>ей</w:t>
      </w:r>
      <w:r>
        <w:rPr>
          <w:rFonts w:ascii="Times New Roman" w:hAnsi="Times New Roman" w:cs="Times New Roman"/>
          <w:sz w:val="30"/>
          <w:szCs w:val="30"/>
        </w:rPr>
        <w:t xml:space="preserve"> меры по обеспечению безопасности при его эксплуатации, а также локальны</w:t>
      </w:r>
      <w:r w:rsidR="00D56CBE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правовы</w:t>
      </w:r>
      <w:r w:rsidR="00D56CBE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акт</w:t>
      </w:r>
      <w:r w:rsidR="00D56CBE">
        <w:rPr>
          <w:rFonts w:ascii="Times New Roman" w:hAnsi="Times New Roman" w:cs="Times New Roman"/>
          <w:sz w:val="30"/>
          <w:szCs w:val="30"/>
        </w:rPr>
        <w:t>ов</w:t>
      </w:r>
      <w:r>
        <w:rPr>
          <w:rFonts w:ascii="Times New Roman" w:hAnsi="Times New Roman" w:cs="Times New Roman"/>
          <w:sz w:val="30"/>
          <w:szCs w:val="30"/>
        </w:rPr>
        <w:t>, содержащи</w:t>
      </w:r>
      <w:r w:rsidR="00D56CBE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 xml:space="preserve"> способы и приемы безопасного выполнения работ по техническому обслуживанию, ремонту и очистке комбайна. Кроме того, потерпевший допущен к выполнению работ без прохождения в установленном порядке стажировки, инструктажа и проверки знаний по вопросам охраны труда.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В целях профилактики и недопущения травматизма  работников при проведении </w:t>
      </w:r>
      <w:r w:rsidR="00E65328">
        <w:rPr>
          <w:rFonts w:ascii="Times New Roman" w:hAnsi="Times New Roman" w:cs="Times New Roman"/>
          <w:sz w:val="30"/>
          <w:szCs w:val="30"/>
        </w:rPr>
        <w:t xml:space="preserve">уборочных </w:t>
      </w:r>
      <w:r w:rsidRPr="00D767D5">
        <w:rPr>
          <w:rFonts w:ascii="Times New Roman" w:hAnsi="Times New Roman" w:cs="Times New Roman"/>
          <w:sz w:val="30"/>
          <w:szCs w:val="30"/>
        </w:rPr>
        <w:t xml:space="preserve">работ Департамент рекомендует: 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lastRenderedPageBreak/>
        <w:t xml:space="preserve">1. Министерству сельского хозяйства и продовольствия Республики Беларусь, комитетам и управлениям по сельскому хозяйству и продовольствию </w:t>
      </w:r>
      <w:proofErr w:type="spellStart"/>
      <w:r w:rsidRPr="00D767D5">
        <w:rPr>
          <w:rFonts w:ascii="Times New Roman" w:hAnsi="Times New Roman" w:cs="Times New Roman"/>
          <w:sz w:val="30"/>
          <w:szCs w:val="30"/>
        </w:rPr>
        <w:t>об</w:t>
      </w:r>
      <w:proofErr w:type="gramStart"/>
      <w:r w:rsidRPr="00D767D5">
        <w:rPr>
          <w:rFonts w:ascii="Times New Roman" w:hAnsi="Times New Roman" w:cs="Times New Roman"/>
          <w:sz w:val="30"/>
          <w:szCs w:val="30"/>
        </w:rPr>
        <w:t>л</w:t>
      </w:r>
      <w:proofErr w:type="spellEnd"/>
      <w:r w:rsidRPr="00D767D5">
        <w:rPr>
          <w:rFonts w:ascii="Times New Roman" w:hAnsi="Times New Roman" w:cs="Times New Roman"/>
          <w:sz w:val="30"/>
          <w:szCs w:val="30"/>
        </w:rPr>
        <w:t>-</w:t>
      </w:r>
      <w:proofErr w:type="gramEnd"/>
      <w:r w:rsidRPr="00D767D5">
        <w:rPr>
          <w:rFonts w:ascii="Times New Roman" w:hAnsi="Times New Roman" w:cs="Times New Roman"/>
          <w:sz w:val="30"/>
          <w:szCs w:val="30"/>
        </w:rPr>
        <w:t xml:space="preserve">, райисполкомов провести семинары (совещания) с руководителями и специалистами агропромышленных организаций по вопросам безопасного выполнения </w:t>
      </w:r>
      <w:r w:rsidR="00E65328">
        <w:rPr>
          <w:rFonts w:ascii="Times New Roman" w:hAnsi="Times New Roman" w:cs="Times New Roman"/>
          <w:sz w:val="30"/>
          <w:szCs w:val="30"/>
        </w:rPr>
        <w:t xml:space="preserve">уборочных </w:t>
      </w:r>
      <w:r w:rsidRPr="00D767D5">
        <w:rPr>
          <w:rFonts w:ascii="Times New Roman" w:hAnsi="Times New Roman" w:cs="Times New Roman"/>
          <w:sz w:val="30"/>
          <w:szCs w:val="30"/>
        </w:rPr>
        <w:t xml:space="preserve">работ. 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2. Руководителям и специалистам агропромышленных организаций: </w:t>
      </w:r>
    </w:p>
    <w:p w:rsidR="00E65328" w:rsidRDefault="00E65328" w:rsidP="00E653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довести информацию о несчастных случаях, происшедших при проведении </w:t>
      </w:r>
      <w:r>
        <w:rPr>
          <w:rFonts w:ascii="Times New Roman" w:hAnsi="Times New Roman" w:cs="Times New Roman"/>
          <w:sz w:val="30"/>
          <w:szCs w:val="30"/>
        </w:rPr>
        <w:t xml:space="preserve">уборочных </w:t>
      </w:r>
      <w:r w:rsidRPr="00D767D5">
        <w:rPr>
          <w:rFonts w:ascii="Times New Roman" w:hAnsi="Times New Roman" w:cs="Times New Roman"/>
          <w:sz w:val="30"/>
          <w:szCs w:val="30"/>
        </w:rPr>
        <w:t>работ в 202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D767D5">
        <w:rPr>
          <w:rFonts w:ascii="Times New Roman" w:hAnsi="Times New Roman" w:cs="Times New Roman"/>
          <w:sz w:val="30"/>
          <w:szCs w:val="30"/>
        </w:rPr>
        <w:t xml:space="preserve"> году, до сведения работников; </w:t>
      </w:r>
    </w:p>
    <w:p w:rsidR="00D767D5" w:rsidRDefault="00E65328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все виды уборочных работ</w:t>
      </w:r>
      <w:r w:rsidR="00D767D5" w:rsidRPr="00D767D5">
        <w:rPr>
          <w:rFonts w:ascii="Times New Roman" w:hAnsi="Times New Roman" w:cs="Times New Roman"/>
          <w:sz w:val="30"/>
          <w:szCs w:val="30"/>
        </w:rPr>
        <w:t xml:space="preserve"> организовать в соответствии с требованиями Правил по охране труда в сельском и рыбном хозяйствах, утвержденных постановлением Министерства труда и социальной защиты Республики Беларусь и Министерства сельского хозяйства и продовольствия Республики Беларусь от 5 мая 2022 г.  № 29/44; </w:t>
      </w:r>
      <w:proofErr w:type="gramEnd"/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обеспечить проведение внеплановых (целевых) инструктажей по охране труда с работниками, привлекаемыми к выполнению </w:t>
      </w:r>
      <w:r w:rsidR="00E65328">
        <w:rPr>
          <w:rFonts w:ascii="Times New Roman" w:hAnsi="Times New Roman" w:cs="Times New Roman"/>
          <w:sz w:val="30"/>
          <w:szCs w:val="30"/>
        </w:rPr>
        <w:t xml:space="preserve">уборочных </w:t>
      </w:r>
      <w:r w:rsidRPr="00D767D5">
        <w:rPr>
          <w:rFonts w:ascii="Times New Roman" w:hAnsi="Times New Roman" w:cs="Times New Roman"/>
          <w:sz w:val="30"/>
          <w:szCs w:val="30"/>
        </w:rPr>
        <w:t xml:space="preserve">работ; </w:t>
      </w:r>
    </w:p>
    <w:p w:rsid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назначить лиц, ответственных за безопасное производство </w:t>
      </w:r>
      <w:r w:rsidR="00E65328">
        <w:rPr>
          <w:rFonts w:ascii="Times New Roman" w:hAnsi="Times New Roman" w:cs="Times New Roman"/>
          <w:sz w:val="30"/>
          <w:szCs w:val="30"/>
        </w:rPr>
        <w:t>каждого вида уборочных работ (уборка зерновых культур, заготовки кормов, уборка продукции растениеводства)</w:t>
      </w:r>
      <w:r w:rsidRPr="00D767D5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E65328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>обеспечить работников средствами индивидуальной защиты в соответствии с установленными законодательством нормами, испра</w:t>
      </w:r>
      <w:r w:rsidR="00E65328">
        <w:rPr>
          <w:rFonts w:ascii="Times New Roman" w:hAnsi="Times New Roman" w:cs="Times New Roman"/>
          <w:sz w:val="30"/>
          <w:szCs w:val="30"/>
        </w:rPr>
        <w:t>вным инструментом и инвентарем;</w:t>
      </w:r>
    </w:p>
    <w:p w:rsidR="00E65328" w:rsidRDefault="00A63323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323">
        <w:rPr>
          <w:rFonts w:ascii="Times New Roman" w:hAnsi="Times New Roman" w:cs="Times New Roman"/>
          <w:sz w:val="30"/>
          <w:szCs w:val="30"/>
        </w:rPr>
        <w:t xml:space="preserve">обеспечить безопасность при эксплуатации машин и механизмов, используемых на </w:t>
      </w:r>
      <w:r>
        <w:rPr>
          <w:rFonts w:ascii="Times New Roman" w:hAnsi="Times New Roman" w:cs="Times New Roman"/>
          <w:sz w:val="30"/>
          <w:szCs w:val="30"/>
        </w:rPr>
        <w:t>уборочных работах</w:t>
      </w:r>
      <w:r w:rsidRPr="00A63323">
        <w:rPr>
          <w:rFonts w:ascii="Times New Roman" w:hAnsi="Times New Roman" w:cs="Times New Roman"/>
          <w:sz w:val="30"/>
          <w:szCs w:val="30"/>
        </w:rPr>
        <w:t>, руководствуясь при этом требованиями, изложенными в технических документах организаций-изготовителей и вышеуказанных правилах;</w:t>
      </w:r>
    </w:p>
    <w:p w:rsidR="00A63323" w:rsidRDefault="00A63323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323">
        <w:rPr>
          <w:rFonts w:ascii="Times New Roman" w:hAnsi="Times New Roman" w:cs="Times New Roman"/>
          <w:sz w:val="30"/>
          <w:szCs w:val="30"/>
        </w:rPr>
        <w:t>исключить случаи допуска к эксплуатации тракторов, сельскохозяйственных машин и агрегатов, не отвечающих требованиям безопасности, не прошедших государственный технический осмотр;</w:t>
      </w:r>
    </w:p>
    <w:p w:rsidR="00A63323" w:rsidRDefault="00A63323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3323">
        <w:rPr>
          <w:rFonts w:ascii="Times New Roman" w:hAnsi="Times New Roman" w:cs="Times New Roman"/>
          <w:sz w:val="30"/>
          <w:szCs w:val="30"/>
        </w:rPr>
        <w:t xml:space="preserve">не допускать (отстранять от работы) работников, находящихся в состоянии </w:t>
      </w:r>
      <w:r>
        <w:rPr>
          <w:rFonts w:ascii="Times New Roman" w:hAnsi="Times New Roman" w:cs="Times New Roman"/>
          <w:sz w:val="30"/>
          <w:szCs w:val="30"/>
        </w:rPr>
        <w:t>ал</w:t>
      </w:r>
      <w:r w:rsidRPr="00A63323">
        <w:rPr>
          <w:rFonts w:ascii="Times New Roman" w:hAnsi="Times New Roman" w:cs="Times New Roman"/>
          <w:sz w:val="30"/>
          <w:szCs w:val="30"/>
        </w:rPr>
        <w:t>когольного, наркотического и токсического опьянения, не прошедших в установленном порядке медицинский осмотр, обучение, инструктаж</w:t>
      </w:r>
      <w:r w:rsidR="00A46D2E">
        <w:rPr>
          <w:rFonts w:ascii="Times New Roman" w:hAnsi="Times New Roman" w:cs="Times New Roman"/>
          <w:sz w:val="30"/>
          <w:szCs w:val="30"/>
        </w:rPr>
        <w:t>, стажировку</w:t>
      </w:r>
      <w:r w:rsidRPr="00A63323">
        <w:rPr>
          <w:rFonts w:ascii="Times New Roman" w:hAnsi="Times New Roman" w:cs="Times New Roman"/>
          <w:sz w:val="30"/>
          <w:szCs w:val="30"/>
        </w:rPr>
        <w:t xml:space="preserve"> и проверку знаний по вопросам охраны труда;</w:t>
      </w:r>
    </w:p>
    <w:p w:rsidR="00EE3DD7" w:rsidRPr="00D767D5" w:rsidRDefault="00D767D5" w:rsidP="00D767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767D5">
        <w:rPr>
          <w:rFonts w:ascii="Times New Roman" w:hAnsi="Times New Roman" w:cs="Times New Roman"/>
          <w:sz w:val="30"/>
          <w:szCs w:val="30"/>
        </w:rPr>
        <w:t xml:space="preserve">обеспечить осуществление контроля за состоянием трудовой          производственной дисциплины, соблюдением </w:t>
      </w:r>
      <w:proofErr w:type="gramStart"/>
      <w:r w:rsidRPr="00D767D5">
        <w:rPr>
          <w:rFonts w:ascii="Times New Roman" w:hAnsi="Times New Roman" w:cs="Times New Roman"/>
          <w:sz w:val="30"/>
          <w:szCs w:val="30"/>
        </w:rPr>
        <w:t>работающими</w:t>
      </w:r>
      <w:proofErr w:type="gramEnd"/>
      <w:r w:rsidRPr="00D767D5">
        <w:rPr>
          <w:rFonts w:ascii="Times New Roman" w:hAnsi="Times New Roman" w:cs="Times New Roman"/>
          <w:sz w:val="30"/>
          <w:szCs w:val="30"/>
        </w:rPr>
        <w:t xml:space="preserve"> требований локальных правовых актов по охране труда.</w:t>
      </w:r>
    </w:p>
    <w:sectPr w:rsidR="00EE3DD7" w:rsidRPr="00D767D5" w:rsidSect="00A6332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AC" w:rsidRDefault="00D34CAC" w:rsidP="00C93282">
      <w:pPr>
        <w:spacing w:after="0" w:line="240" w:lineRule="auto"/>
      </w:pPr>
      <w:r>
        <w:separator/>
      </w:r>
    </w:p>
  </w:endnote>
  <w:endnote w:type="continuationSeparator" w:id="0">
    <w:p w:rsidR="00D34CAC" w:rsidRDefault="00D34CAC" w:rsidP="00C93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AC" w:rsidRDefault="00D34CAC" w:rsidP="00C93282">
      <w:pPr>
        <w:spacing w:after="0" w:line="240" w:lineRule="auto"/>
      </w:pPr>
      <w:r>
        <w:separator/>
      </w:r>
    </w:p>
  </w:footnote>
  <w:footnote w:type="continuationSeparator" w:id="0">
    <w:p w:rsidR="00D34CAC" w:rsidRDefault="00D34CAC" w:rsidP="00C93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254824"/>
      <w:docPartObj>
        <w:docPartGallery w:val="Page Numbers (Top of Page)"/>
        <w:docPartUnique/>
      </w:docPartObj>
    </w:sdtPr>
    <w:sdtEndPr/>
    <w:sdtContent>
      <w:p w:rsidR="007D5369" w:rsidRDefault="007D53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61D1">
          <w:rPr>
            <w:noProof/>
          </w:rPr>
          <w:t>2</w:t>
        </w:r>
        <w:r>
          <w:fldChar w:fldCharType="end"/>
        </w:r>
      </w:p>
    </w:sdtContent>
  </w:sdt>
  <w:p w:rsidR="007D5369" w:rsidRDefault="007D53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7D5"/>
    <w:rsid w:val="00034B25"/>
    <w:rsid w:val="0014637E"/>
    <w:rsid w:val="001E2453"/>
    <w:rsid w:val="00235D7C"/>
    <w:rsid w:val="002464B8"/>
    <w:rsid w:val="002D66CE"/>
    <w:rsid w:val="00325DD8"/>
    <w:rsid w:val="004159D6"/>
    <w:rsid w:val="004343DA"/>
    <w:rsid w:val="004F7D02"/>
    <w:rsid w:val="005464D3"/>
    <w:rsid w:val="006561D1"/>
    <w:rsid w:val="00656DE0"/>
    <w:rsid w:val="00732BDB"/>
    <w:rsid w:val="00764CCE"/>
    <w:rsid w:val="00794366"/>
    <w:rsid w:val="007D5369"/>
    <w:rsid w:val="00857A60"/>
    <w:rsid w:val="008E4EF7"/>
    <w:rsid w:val="009104BA"/>
    <w:rsid w:val="00A46D2E"/>
    <w:rsid w:val="00A63323"/>
    <w:rsid w:val="00A7486B"/>
    <w:rsid w:val="00BF729A"/>
    <w:rsid w:val="00C37404"/>
    <w:rsid w:val="00C4307F"/>
    <w:rsid w:val="00C50BEF"/>
    <w:rsid w:val="00C93282"/>
    <w:rsid w:val="00CF713A"/>
    <w:rsid w:val="00D34CAC"/>
    <w:rsid w:val="00D56CBE"/>
    <w:rsid w:val="00D767D5"/>
    <w:rsid w:val="00D94D4B"/>
    <w:rsid w:val="00DB3FDE"/>
    <w:rsid w:val="00DF66DC"/>
    <w:rsid w:val="00E335E0"/>
    <w:rsid w:val="00E43887"/>
    <w:rsid w:val="00E44744"/>
    <w:rsid w:val="00E65328"/>
    <w:rsid w:val="00EA0342"/>
    <w:rsid w:val="00EE3DD7"/>
    <w:rsid w:val="00F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Знак"/>
    <w:basedOn w:val="a"/>
    <w:link w:val="a4"/>
    <w:rsid w:val="00732BD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30"/>
      <w:lang w:eastAsia="ru-RU"/>
    </w:rPr>
  </w:style>
  <w:style w:type="character" w:customStyle="1" w:styleId="a4">
    <w:name w:val="Основной текст с отступом Знак"/>
    <w:aliases w:val="Знак Знак"/>
    <w:basedOn w:val="a0"/>
    <w:link w:val="a3"/>
    <w:rsid w:val="00732BDB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5">
    <w:name w:val="header"/>
    <w:basedOn w:val="a"/>
    <w:link w:val="a6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3282"/>
  </w:style>
  <w:style w:type="paragraph" w:styleId="a7">
    <w:name w:val="footer"/>
    <w:basedOn w:val="a"/>
    <w:link w:val="a8"/>
    <w:uiPriority w:val="99"/>
    <w:unhideWhenUsed/>
    <w:rsid w:val="00C93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3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4</Pages>
  <Words>1405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2024-07-09T09:04:00Z</cp:lastPrinted>
  <dcterms:created xsi:type="dcterms:W3CDTF">2024-07-05T09:04:00Z</dcterms:created>
  <dcterms:modified xsi:type="dcterms:W3CDTF">2024-07-09T11:05:00Z</dcterms:modified>
</cp:coreProperties>
</file>